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0A5" w:rsidRPr="008D7D70" w:rsidRDefault="00DC2DED" w:rsidP="00945A12">
      <w:pPr>
        <w:ind w:left="385" w:right="-143" w:hangingChars="160" w:hanging="385"/>
        <w:jc w:val="right"/>
        <w:rPr>
          <w:b/>
        </w:rPr>
      </w:pPr>
      <w:r w:rsidRPr="008D7D70">
        <w:rPr>
          <w:b/>
          <w:noProof/>
        </w:rPr>
        <w:drawing>
          <wp:anchor distT="0" distB="0" distL="114300" distR="114300" simplePos="0" relativeHeight="251657728" behindDoc="0" locked="0" layoutInCell="1" allowOverlap="1">
            <wp:simplePos x="0" y="0"/>
            <wp:positionH relativeFrom="column">
              <wp:posOffset>2895600</wp:posOffset>
            </wp:positionH>
            <wp:positionV relativeFrom="paragraph">
              <wp:posOffset>57150</wp:posOffset>
            </wp:positionV>
            <wp:extent cx="495300" cy="609600"/>
            <wp:effectExtent l="0" t="0" r="0" b="0"/>
            <wp:wrapNone/>
            <wp:docPr id="2" name="Рисунок 2"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Октябрьского района (для бланк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09600"/>
                    </a:xfrm>
                    <a:prstGeom prst="rect">
                      <a:avLst/>
                    </a:prstGeom>
                    <a:noFill/>
                  </pic:spPr>
                </pic:pic>
              </a:graphicData>
            </a:graphic>
          </wp:anchor>
        </w:drawing>
      </w:r>
    </w:p>
    <w:p w:rsidR="005970A5" w:rsidRDefault="005970A5" w:rsidP="00A55456">
      <w:pPr>
        <w:ind w:left="384" w:hangingChars="160" w:hanging="384"/>
        <w:jc w:val="right"/>
        <w:rPr>
          <w:lang w:val="en-US"/>
        </w:rPr>
      </w:pPr>
    </w:p>
    <w:p w:rsidR="005970A5" w:rsidRDefault="005970A5" w:rsidP="005970A5">
      <w:pPr>
        <w:tabs>
          <w:tab w:val="left" w:pos="7710"/>
        </w:tabs>
        <w:rPr>
          <w:b/>
        </w:rPr>
      </w:pPr>
      <w:r>
        <w:tab/>
      </w:r>
    </w:p>
    <w:p w:rsidR="005970A5" w:rsidRDefault="005970A5" w:rsidP="005970A5"/>
    <w:tbl>
      <w:tblPr>
        <w:tblpPr w:leftFromText="180" w:rightFromText="180" w:horzAnchor="margin" w:tblpY="874"/>
        <w:tblW w:w="9639" w:type="dxa"/>
        <w:tblLayout w:type="fixed"/>
        <w:tblLook w:val="01E0" w:firstRow="1" w:lastRow="1" w:firstColumn="1" w:lastColumn="1" w:noHBand="0" w:noVBand="0"/>
      </w:tblPr>
      <w:tblGrid>
        <w:gridCol w:w="236"/>
        <w:gridCol w:w="610"/>
        <w:gridCol w:w="236"/>
        <w:gridCol w:w="1493"/>
        <w:gridCol w:w="368"/>
        <w:gridCol w:w="248"/>
        <w:gridCol w:w="257"/>
        <w:gridCol w:w="4490"/>
        <w:gridCol w:w="446"/>
        <w:gridCol w:w="1255"/>
      </w:tblGrid>
      <w:tr w:rsidR="005970A5" w:rsidTr="00297ED5">
        <w:trPr>
          <w:trHeight w:val="1842"/>
        </w:trPr>
        <w:tc>
          <w:tcPr>
            <w:tcW w:w="9639" w:type="dxa"/>
            <w:gridSpan w:val="10"/>
          </w:tcPr>
          <w:p w:rsidR="005970A5" w:rsidRDefault="005970A5" w:rsidP="00297ED5">
            <w:pPr>
              <w:rPr>
                <w:rFonts w:ascii="Georgia" w:hAnsi="Georgia"/>
                <w:b/>
              </w:rPr>
            </w:pPr>
          </w:p>
          <w:p w:rsidR="005970A5" w:rsidRDefault="005970A5" w:rsidP="00297ED5">
            <w:pPr>
              <w:tabs>
                <w:tab w:val="left" w:pos="4705"/>
              </w:tabs>
              <w:jc w:val="center"/>
              <w:rPr>
                <w:rFonts w:ascii="Georgia" w:hAnsi="Georgia"/>
                <w:b/>
              </w:rPr>
            </w:pPr>
            <w:r>
              <w:rPr>
                <w:rFonts w:ascii="Georgia" w:hAnsi="Georgia"/>
                <w:b/>
              </w:rPr>
              <w:t>Муниципальное образование</w:t>
            </w:r>
          </w:p>
          <w:p w:rsidR="005970A5" w:rsidRDefault="005970A5" w:rsidP="00297ED5">
            <w:pPr>
              <w:jc w:val="center"/>
              <w:rPr>
                <w:rFonts w:ascii="Georgia" w:hAnsi="Georgia"/>
                <w:b/>
              </w:rPr>
            </w:pPr>
            <w:r>
              <w:rPr>
                <w:rFonts w:ascii="Georgia" w:hAnsi="Georgia"/>
                <w:b/>
              </w:rPr>
              <w:t>Октябрьский район</w:t>
            </w:r>
          </w:p>
          <w:p w:rsidR="005970A5" w:rsidRDefault="005970A5" w:rsidP="00297ED5">
            <w:pPr>
              <w:jc w:val="center"/>
              <w:rPr>
                <w:rFonts w:ascii="Georgia" w:hAnsi="Georgia"/>
                <w:sz w:val="12"/>
                <w:szCs w:val="12"/>
              </w:rPr>
            </w:pPr>
          </w:p>
          <w:p w:rsidR="005970A5" w:rsidRDefault="005970A5" w:rsidP="00297ED5">
            <w:pPr>
              <w:jc w:val="center"/>
              <w:rPr>
                <w:b/>
                <w:sz w:val="26"/>
                <w:szCs w:val="26"/>
              </w:rPr>
            </w:pPr>
            <w:r>
              <w:rPr>
                <w:b/>
                <w:sz w:val="26"/>
                <w:szCs w:val="26"/>
              </w:rPr>
              <w:t>ДУМА</w:t>
            </w:r>
          </w:p>
          <w:p w:rsidR="005970A5" w:rsidRDefault="005970A5" w:rsidP="00297ED5">
            <w:pPr>
              <w:jc w:val="center"/>
              <w:rPr>
                <w:b/>
                <w:sz w:val="16"/>
                <w:szCs w:val="16"/>
              </w:rPr>
            </w:pPr>
          </w:p>
          <w:p w:rsidR="005970A5" w:rsidRDefault="005970A5" w:rsidP="00297ED5">
            <w:pPr>
              <w:jc w:val="center"/>
              <w:rPr>
                <w:b/>
                <w:sz w:val="26"/>
                <w:szCs w:val="26"/>
              </w:rPr>
            </w:pPr>
            <w:r>
              <w:rPr>
                <w:b/>
                <w:sz w:val="26"/>
                <w:szCs w:val="26"/>
              </w:rPr>
              <w:t>РЕШЕНИ</w:t>
            </w:r>
            <w:r w:rsidR="000E23B0">
              <w:rPr>
                <w:b/>
                <w:sz w:val="26"/>
                <w:szCs w:val="26"/>
              </w:rPr>
              <w:t>Е</w:t>
            </w:r>
          </w:p>
        </w:tc>
      </w:tr>
      <w:tr w:rsidR="005970A5" w:rsidTr="00297ED5">
        <w:trPr>
          <w:trHeight w:val="454"/>
        </w:trPr>
        <w:tc>
          <w:tcPr>
            <w:tcW w:w="236" w:type="dxa"/>
            <w:vAlign w:val="bottom"/>
          </w:tcPr>
          <w:p w:rsidR="005970A5" w:rsidRDefault="005970A5" w:rsidP="00297ED5">
            <w:pPr>
              <w:jc w:val="right"/>
            </w:pPr>
            <w:r>
              <w:t>«</w:t>
            </w:r>
          </w:p>
        </w:tc>
        <w:tc>
          <w:tcPr>
            <w:tcW w:w="610" w:type="dxa"/>
            <w:tcBorders>
              <w:top w:val="nil"/>
              <w:left w:val="nil"/>
              <w:bottom w:val="single" w:sz="4" w:space="0" w:color="auto"/>
              <w:right w:val="nil"/>
            </w:tcBorders>
            <w:vAlign w:val="bottom"/>
          </w:tcPr>
          <w:p w:rsidR="005970A5" w:rsidRDefault="00297ED5" w:rsidP="00297ED5">
            <w:pPr>
              <w:jc w:val="center"/>
            </w:pPr>
            <w:r>
              <w:t>07</w:t>
            </w:r>
          </w:p>
        </w:tc>
        <w:tc>
          <w:tcPr>
            <w:tcW w:w="236" w:type="dxa"/>
            <w:vAlign w:val="bottom"/>
          </w:tcPr>
          <w:p w:rsidR="005970A5" w:rsidRDefault="005970A5" w:rsidP="00297ED5">
            <w:r>
              <w:t>»</w:t>
            </w:r>
          </w:p>
        </w:tc>
        <w:tc>
          <w:tcPr>
            <w:tcW w:w="1493" w:type="dxa"/>
            <w:tcBorders>
              <w:top w:val="nil"/>
              <w:left w:val="nil"/>
              <w:bottom w:val="single" w:sz="4" w:space="0" w:color="auto"/>
              <w:right w:val="nil"/>
            </w:tcBorders>
            <w:vAlign w:val="bottom"/>
          </w:tcPr>
          <w:p w:rsidR="005970A5" w:rsidRDefault="00297ED5" w:rsidP="00297ED5">
            <w:pPr>
              <w:jc w:val="center"/>
            </w:pPr>
            <w:r>
              <w:t>февраля</w:t>
            </w:r>
          </w:p>
        </w:tc>
        <w:tc>
          <w:tcPr>
            <w:tcW w:w="368" w:type="dxa"/>
            <w:vAlign w:val="bottom"/>
          </w:tcPr>
          <w:p w:rsidR="005970A5" w:rsidRDefault="005970A5" w:rsidP="00297ED5">
            <w:pPr>
              <w:ind w:right="-108"/>
              <w:jc w:val="right"/>
            </w:pPr>
            <w:r>
              <w:t>20</w:t>
            </w:r>
          </w:p>
        </w:tc>
        <w:tc>
          <w:tcPr>
            <w:tcW w:w="248" w:type="dxa"/>
            <w:tcMar>
              <w:top w:w="0" w:type="dxa"/>
              <w:left w:w="0" w:type="dxa"/>
              <w:bottom w:w="0" w:type="dxa"/>
              <w:right w:w="0" w:type="dxa"/>
            </w:tcMar>
            <w:vAlign w:val="bottom"/>
          </w:tcPr>
          <w:p w:rsidR="005970A5" w:rsidRPr="00D24C4B" w:rsidRDefault="0022238E" w:rsidP="00297ED5">
            <w:r>
              <w:rPr>
                <w:lang w:val="en-US"/>
              </w:rPr>
              <w:t>2</w:t>
            </w:r>
            <w:r w:rsidR="0070409C">
              <w:t xml:space="preserve">3 </w:t>
            </w:r>
          </w:p>
        </w:tc>
        <w:tc>
          <w:tcPr>
            <w:tcW w:w="257" w:type="dxa"/>
            <w:tcMar>
              <w:top w:w="0" w:type="dxa"/>
              <w:left w:w="0" w:type="dxa"/>
              <w:bottom w:w="0" w:type="dxa"/>
              <w:right w:w="0" w:type="dxa"/>
            </w:tcMar>
            <w:vAlign w:val="bottom"/>
          </w:tcPr>
          <w:p w:rsidR="005970A5" w:rsidRDefault="0070409C" w:rsidP="00297ED5">
            <w:r>
              <w:t xml:space="preserve"> </w:t>
            </w:r>
            <w:r w:rsidR="005970A5">
              <w:t>г.</w:t>
            </w:r>
          </w:p>
        </w:tc>
        <w:tc>
          <w:tcPr>
            <w:tcW w:w="4490" w:type="dxa"/>
            <w:vAlign w:val="bottom"/>
          </w:tcPr>
          <w:p w:rsidR="005970A5" w:rsidRDefault="005970A5" w:rsidP="00297ED5"/>
        </w:tc>
        <w:tc>
          <w:tcPr>
            <w:tcW w:w="446" w:type="dxa"/>
            <w:vAlign w:val="bottom"/>
          </w:tcPr>
          <w:p w:rsidR="005970A5" w:rsidRDefault="005970A5" w:rsidP="00297ED5">
            <w:pPr>
              <w:jc w:val="center"/>
            </w:pPr>
            <w:r>
              <w:t>№</w:t>
            </w:r>
          </w:p>
        </w:tc>
        <w:tc>
          <w:tcPr>
            <w:tcW w:w="1255" w:type="dxa"/>
            <w:tcBorders>
              <w:top w:val="nil"/>
              <w:left w:val="nil"/>
              <w:bottom w:val="single" w:sz="4" w:space="0" w:color="auto"/>
              <w:right w:val="nil"/>
            </w:tcBorders>
            <w:vAlign w:val="bottom"/>
          </w:tcPr>
          <w:p w:rsidR="005970A5" w:rsidRDefault="00297ED5" w:rsidP="00297ED5">
            <w:pPr>
              <w:ind w:right="-108"/>
              <w:jc w:val="center"/>
            </w:pPr>
            <w:r>
              <w:t>859</w:t>
            </w:r>
          </w:p>
        </w:tc>
      </w:tr>
      <w:tr w:rsidR="005970A5" w:rsidTr="00297ED5">
        <w:trPr>
          <w:trHeight w:val="350"/>
        </w:trPr>
        <w:tc>
          <w:tcPr>
            <w:tcW w:w="9639" w:type="dxa"/>
            <w:gridSpan w:val="10"/>
            <w:tcMar>
              <w:top w:w="227" w:type="dxa"/>
              <w:left w:w="108" w:type="dxa"/>
              <w:bottom w:w="0" w:type="dxa"/>
              <w:right w:w="108" w:type="dxa"/>
            </w:tcMar>
          </w:tcPr>
          <w:p w:rsidR="005970A5" w:rsidRDefault="008D7D70" w:rsidP="00297ED5">
            <w:r>
              <w:t>пг</w:t>
            </w:r>
            <w:r w:rsidR="005970A5">
              <w:t>т. Октябрьское</w:t>
            </w:r>
          </w:p>
        </w:tc>
      </w:tr>
    </w:tbl>
    <w:p w:rsidR="00297ED5" w:rsidRDefault="005970A5" w:rsidP="005970A5">
      <w:r>
        <w:t xml:space="preserve">Об </w:t>
      </w:r>
      <w:r w:rsidR="00DB0F48">
        <w:t>информации</w:t>
      </w:r>
      <w:r w:rsidR="00AD4236">
        <w:t xml:space="preserve"> об </w:t>
      </w:r>
      <w:r>
        <w:t xml:space="preserve">исполнении </w:t>
      </w:r>
      <w:r w:rsidR="00662153">
        <w:t>муниципальной</w:t>
      </w:r>
      <w:r>
        <w:t xml:space="preserve"> </w:t>
      </w:r>
    </w:p>
    <w:p w:rsidR="005970A5" w:rsidRDefault="009C504B" w:rsidP="005970A5">
      <w:r>
        <w:t>п</w:t>
      </w:r>
      <w:r w:rsidR="005970A5">
        <w:t>рограммы</w:t>
      </w:r>
      <w:r w:rsidR="00297ED5">
        <w:t xml:space="preserve"> </w:t>
      </w:r>
      <w:r w:rsidR="005970A5">
        <w:t>«Развитие физической культуры и спорта</w:t>
      </w:r>
    </w:p>
    <w:p w:rsidR="005970A5" w:rsidRDefault="00A525CC" w:rsidP="00DB0F48">
      <w:r>
        <w:t>в муниципальном образовании Октябрьский район»</w:t>
      </w:r>
      <w:r w:rsidR="00643319">
        <w:t xml:space="preserve"> за</w:t>
      </w:r>
      <w:r w:rsidR="00662153">
        <w:t xml:space="preserve"> 20</w:t>
      </w:r>
      <w:r w:rsidR="00D24C4B">
        <w:t>2</w:t>
      </w:r>
      <w:r w:rsidR="0070409C">
        <w:t>2</w:t>
      </w:r>
      <w:r w:rsidR="00643319">
        <w:t xml:space="preserve"> год</w:t>
      </w:r>
    </w:p>
    <w:p w:rsidR="005970A5" w:rsidRDefault="005970A5" w:rsidP="005970A5"/>
    <w:p w:rsidR="005970A5" w:rsidRDefault="005970A5" w:rsidP="005970A5"/>
    <w:p w:rsidR="00DB0F48" w:rsidRDefault="005970A5" w:rsidP="00945A12">
      <w:pPr>
        <w:tabs>
          <w:tab w:val="left" w:pos="567"/>
        </w:tabs>
        <w:ind w:right="-143"/>
        <w:jc w:val="both"/>
      </w:pPr>
      <w:r>
        <w:t xml:space="preserve">          </w:t>
      </w:r>
      <w:r w:rsidR="00047D9C">
        <w:t xml:space="preserve"> </w:t>
      </w:r>
      <w:r>
        <w:t xml:space="preserve">Заслушав </w:t>
      </w:r>
      <w:r w:rsidR="00DB0F48">
        <w:t>информацию</w:t>
      </w:r>
      <w:r>
        <w:t xml:space="preserve"> об исполнении </w:t>
      </w:r>
      <w:r w:rsidR="00662153">
        <w:t>муниципальной</w:t>
      </w:r>
      <w:r>
        <w:t xml:space="preserve"> программы </w:t>
      </w:r>
      <w:bookmarkStart w:id="0" w:name="OLE_LINK1"/>
      <w:bookmarkStart w:id="1" w:name="OLE_LINK2"/>
      <w:r w:rsidR="00A525CC">
        <w:t xml:space="preserve">«Развитие физической культуры и спорта в муниципальном образовании Октябрьский </w:t>
      </w:r>
      <w:r w:rsidR="0021357F">
        <w:t>район»</w:t>
      </w:r>
      <w:r w:rsidR="0070409C">
        <w:t xml:space="preserve"> </w:t>
      </w:r>
      <w:r w:rsidR="00DB0F48">
        <w:t>за 202</w:t>
      </w:r>
      <w:r w:rsidR="0070409C">
        <w:t>2</w:t>
      </w:r>
      <w:r w:rsidR="00DB0F48">
        <w:t xml:space="preserve"> год</w:t>
      </w:r>
      <w:r>
        <w:t>,</w:t>
      </w:r>
      <w:bookmarkEnd w:id="0"/>
      <w:bookmarkEnd w:id="1"/>
      <w:r w:rsidR="00643319">
        <w:t xml:space="preserve"> Дума Октябрьского района </w:t>
      </w:r>
      <w:r>
        <w:t>РЕШИЛА:</w:t>
      </w:r>
    </w:p>
    <w:p w:rsidR="008D7D70" w:rsidRDefault="00DB0F48" w:rsidP="00945A12">
      <w:pPr>
        <w:tabs>
          <w:tab w:val="left" w:pos="567"/>
        </w:tabs>
        <w:ind w:right="-143" w:firstLine="709"/>
        <w:jc w:val="both"/>
      </w:pPr>
      <w:bookmarkStart w:id="2" w:name="_GoBack"/>
      <w:bookmarkEnd w:id="2"/>
      <w:r>
        <w:t>принять к сведению информацию</w:t>
      </w:r>
      <w:r w:rsidR="008D7D70">
        <w:t xml:space="preserve"> </w:t>
      </w:r>
      <w:r w:rsidR="005970A5">
        <w:t xml:space="preserve">об исполнении </w:t>
      </w:r>
      <w:r w:rsidR="00662153">
        <w:t>муниципальной</w:t>
      </w:r>
      <w:r w:rsidR="005970A5">
        <w:t xml:space="preserve"> программы </w:t>
      </w:r>
      <w:r w:rsidR="00A525CC">
        <w:t xml:space="preserve">«Развитие физической культуры и спорта в муниципальном </w:t>
      </w:r>
      <w:r w:rsidR="00945A12">
        <w:t xml:space="preserve">образовании Октябрьский район» </w:t>
      </w:r>
      <w:r w:rsidR="0022238E">
        <w:t>за 20</w:t>
      </w:r>
      <w:r w:rsidR="00883CF0">
        <w:t>2</w:t>
      </w:r>
      <w:r w:rsidR="0070409C">
        <w:t>2</w:t>
      </w:r>
      <w:r w:rsidR="00643319">
        <w:t xml:space="preserve"> год</w:t>
      </w:r>
      <w:r w:rsidR="005970A5">
        <w:t>, согласно приложению.</w:t>
      </w:r>
    </w:p>
    <w:p w:rsidR="00883CF0" w:rsidRDefault="00883CF0" w:rsidP="00945A12">
      <w:pPr>
        <w:ind w:right="-143"/>
      </w:pPr>
    </w:p>
    <w:p w:rsidR="005970A5" w:rsidRDefault="005970A5" w:rsidP="00945A12">
      <w:pPr>
        <w:ind w:right="-143"/>
      </w:pPr>
    </w:p>
    <w:p w:rsidR="00301C22" w:rsidRDefault="00301C22" w:rsidP="00945A12">
      <w:pPr>
        <w:ind w:right="-143"/>
        <w:jc w:val="both"/>
      </w:pPr>
      <w:r>
        <w:t xml:space="preserve">Председатель Думы </w:t>
      </w:r>
      <w:r w:rsidR="0037472D">
        <w:t>Октябрьского района</w:t>
      </w:r>
      <w:r w:rsidR="0037472D">
        <w:tab/>
      </w:r>
      <w:r w:rsidR="0037472D">
        <w:tab/>
      </w:r>
      <w:r w:rsidR="0037472D">
        <w:tab/>
      </w:r>
      <w:r w:rsidR="0037472D">
        <w:tab/>
        <w:t xml:space="preserve"> </w:t>
      </w:r>
      <w:r w:rsidR="00945A12">
        <w:t xml:space="preserve">  </w:t>
      </w:r>
      <w:r w:rsidR="00073A85">
        <w:t xml:space="preserve">                </w:t>
      </w:r>
      <w:r w:rsidR="0022238E">
        <w:t>Е.И. Соломаха</w:t>
      </w:r>
    </w:p>
    <w:tbl>
      <w:tblPr>
        <w:tblW w:w="3402" w:type="dxa"/>
        <w:tblLook w:val="01E0" w:firstRow="1" w:lastRow="1" w:firstColumn="1" w:lastColumn="1" w:noHBand="0" w:noVBand="0"/>
      </w:tblPr>
      <w:tblGrid>
        <w:gridCol w:w="1296"/>
        <w:gridCol w:w="445"/>
        <w:gridCol w:w="576"/>
        <w:gridCol w:w="1085"/>
      </w:tblGrid>
      <w:tr w:rsidR="00DB1990" w:rsidRPr="00DB1990" w:rsidTr="00DB1990">
        <w:tc>
          <w:tcPr>
            <w:tcW w:w="1296" w:type="dxa"/>
            <w:tcBorders>
              <w:bottom w:val="single" w:sz="4" w:space="0" w:color="auto"/>
            </w:tcBorders>
          </w:tcPr>
          <w:p w:rsidR="00DB1990" w:rsidRPr="00DB1990" w:rsidRDefault="00DB1990" w:rsidP="00DB1990">
            <w:pPr>
              <w:jc w:val="both"/>
            </w:pPr>
            <w:r w:rsidRPr="00DB1990">
              <w:t>07.02.2023</w:t>
            </w:r>
          </w:p>
        </w:tc>
        <w:tc>
          <w:tcPr>
            <w:tcW w:w="445" w:type="dxa"/>
          </w:tcPr>
          <w:p w:rsidR="00DB1990" w:rsidRPr="00DB1990" w:rsidRDefault="00DB1990" w:rsidP="00DB1990">
            <w:pPr>
              <w:jc w:val="both"/>
            </w:pPr>
            <w:r w:rsidRPr="00DB1990">
              <w:t>№</w:t>
            </w:r>
          </w:p>
        </w:tc>
        <w:tc>
          <w:tcPr>
            <w:tcW w:w="576" w:type="dxa"/>
            <w:tcBorders>
              <w:bottom w:val="single" w:sz="4" w:space="0" w:color="auto"/>
            </w:tcBorders>
          </w:tcPr>
          <w:p w:rsidR="00DB1990" w:rsidRPr="00DB1990" w:rsidRDefault="00DB1990" w:rsidP="00DB1990">
            <w:pPr>
              <w:jc w:val="both"/>
            </w:pPr>
            <w:r w:rsidRPr="00DB1990">
              <w:t>85</w:t>
            </w:r>
            <w:r>
              <w:t>9</w:t>
            </w:r>
          </w:p>
        </w:tc>
        <w:tc>
          <w:tcPr>
            <w:tcW w:w="1085" w:type="dxa"/>
          </w:tcPr>
          <w:p w:rsidR="00DB1990" w:rsidRPr="00DB1990" w:rsidRDefault="00DB1990" w:rsidP="00DB1990">
            <w:pPr>
              <w:jc w:val="both"/>
            </w:pPr>
            <w:r w:rsidRPr="00DB1990">
              <w:t>«Д-5»</w:t>
            </w:r>
          </w:p>
        </w:tc>
      </w:tr>
    </w:tbl>
    <w:p w:rsidR="00301C22" w:rsidRPr="005A1EE7" w:rsidRDefault="00301C22" w:rsidP="00301C22">
      <w:pPr>
        <w:jc w:val="both"/>
      </w:pPr>
    </w:p>
    <w:p w:rsidR="005970A5" w:rsidRPr="00235EAC" w:rsidRDefault="005970A5" w:rsidP="005970A5"/>
    <w:p w:rsidR="004B53A4" w:rsidRPr="00235EAC" w:rsidRDefault="004B53A4" w:rsidP="005970A5"/>
    <w:p w:rsidR="004B53A4" w:rsidRPr="00235EAC" w:rsidRDefault="004B53A4" w:rsidP="005970A5"/>
    <w:p w:rsidR="005970A5" w:rsidRDefault="005970A5" w:rsidP="005970A5"/>
    <w:p w:rsidR="005970A5" w:rsidRDefault="005970A5" w:rsidP="005970A5"/>
    <w:p w:rsidR="005970A5" w:rsidRDefault="005970A5" w:rsidP="005970A5"/>
    <w:p w:rsidR="005970A5" w:rsidRDefault="005970A5" w:rsidP="005970A5"/>
    <w:p w:rsidR="00DC2DED" w:rsidRDefault="00DC2DED" w:rsidP="005970A5"/>
    <w:p w:rsidR="00DC2DED" w:rsidRDefault="00DC2DED" w:rsidP="005970A5"/>
    <w:p w:rsidR="006201D1" w:rsidRDefault="006201D1" w:rsidP="00047D9C">
      <w:pPr>
        <w:ind w:right="-284"/>
        <w:jc w:val="right"/>
      </w:pPr>
    </w:p>
    <w:p w:rsidR="00297ED5" w:rsidRDefault="00297ED5" w:rsidP="00047D9C">
      <w:pPr>
        <w:ind w:right="-284"/>
        <w:jc w:val="right"/>
      </w:pPr>
    </w:p>
    <w:p w:rsidR="00297ED5" w:rsidRDefault="00297ED5" w:rsidP="00047D9C">
      <w:pPr>
        <w:ind w:right="-284"/>
        <w:jc w:val="right"/>
      </w:pPr>
    </w:p>
    <w:p w:rsidR="00297ED5" w:rsidRDefault="00297ED5" w:rsidP="00047D9C">
      <w:pPr>
        <w:ind w:right="-284"/>
        <w:jc w:val="right"/>
      </w:pPr>
    </w:p>
    <w:p w:rsidR="00297ED5" w:rsidRDefault="00297ED5" w:rsidP="00047D9C">
      <w:pPr>
        <w:ind w:right="-284"/>
        <w:jc w:val="right"/>
      </w:pPr>
    </w:p>
    <w:p w:rsidR="00297ED5" w:rsidRDefault="00297ED5" w:rsidP="00047D9C">
      <w:pPr>
        <w:ind w:right="-284"/>
        <w:jc w:val="right"/>
      </w:pPr>
    </w:p>
    <w:p w:rsidR="00297ED5" w:rsidRDefault="00297ED5" w:rsidP="00047D9C">
      <w:pPr>
        <w:ind w:right="-284"/>
        <w:jc w:val="right"/>
      </w:pPr>
    </w:p>
    <w:p w:rsidR="006201D1" w:rsidRDefault="006201D1" w:rsidP="00047D9C">
      <w:pPr>
        <w:ind w:right="-284"/>
        <w:jc w:val="right"/>
      </w:pPr>
    </w:p>
    <w:p w:rsidR="006201D1" w:rsidRDefault="006201D1" w:rsidP="00047D9C">
      <w:pPr>
        <w:ind w:right="-284"/>
        <w:jc w:val="right"/>
      </w:pPr>
    </w:p>
    <w:p w:rsidR="006201D1" w:rsidRDefault="006201D1" w:rsidP="00047D9C">
      <w:pPr>
        <w:ind w:right="-284"/>
        <w:jc w:val="right"/>
      </w:pPr>
    </w:p>
    <w:p w:rsidR="006201D1" w:rsidRDefault="006201D1" w:rsidP="00047D9C">
      <w:pPr>
        <w:ind w:right="-284"/>
        <w:jc w:val="right"/>
      </w:pPr>
    </w:p>
    <w:p w:rsidR="0070409C" w:rsidRDefault="0070409C" w:rsidP="00047D9C">
      <w:pPr>
        <w:ind w:right="-284"/>
        <w:jc w:val="right"/>
      </w:pPr>
    </w:p>
    <w:p w:rsidR="0070409C" w:rsidRDefault="0070409C" w:rsidP="00047D9C">
      <w:pPr>
        <w:ind w:right="-284"/>
        <w:jc w:val="right"/>
      </w:pPr>
    </w:p>
    <w:p w:rsidR="0070409C" w:rsidRDefault="0070409C" w:rsidP="00047D9C">
      <w:pPr>
        <w:ind w:right="-284"/>
        <w:jc w:val="right"/>
      </w:pPr>
    </w:p>
    <w:p w:rsidR="0070409C" w:rsidRDefault="0070409C" w:rsidP="00047D9C">
      <w:pPr>
        <w:ind w:right="-284"/>
        <w:jc w:val="right"/>
      </w:pPr>
    </w:p>
    <w:p w:rsidR="006201D1" w:rsidRDefault="006201D1" w:rsidP="00047D9C">
      <w:pPr>
        <w:ind w:right="-284"/>
        <w:jc w:val="right"/>
      </w:pPr>
    </w:p>
    <w:p w:rsidR="006201D1" w:rsidRDefault="006201D1" w:rsidP="00047D9C">
      <w:pPr>
        <w:ind w:right="-284"/>
        <w:jc w:val="right"/>
      </w:pPr>
    </w:p>
    <w:p w:rsidR="00C133FE" w:rsidRDefault="005970A5" w:rsidP="00297ED5">
      <w:pPr>
        <w:jc w:val="right"/>
      </w:pPr>
      <w:r>
        <w:t xml:space="preserve">Приложение </w:t>
      </w:r>
    </w:p>
    <w:p w:rsidR="005970A5" w:rsidRPr="00DA795E" w:rsidRDefault="005970A5" w:rsidP="00C133FE">
      <w:pPr>
        <w:jc w:val="right"/>
        <w:rPr>
          <w:szCs w:val="28"/>
        </w:rPr>
      </w:pPr>
      <w:r>
        <w:t>к решению</w:t>
      </w:r>
      <w:r w:rsidR="00C133FE">
        <w:t xml:space="preserve"> </w:t>
      </w:r>
      <w:r>
        <w:t>Думы Октябрьского района</w:t>
      </w:r>
    </w:p>
    <w:p w:rsidR="005970A5" w:rsidRDefault="00DB0F48" w:rsidP="00297ED5">
      <w:pPr>
        <w:jc w:val="right"/>
      </w:pPr>
      <w:r>
        <w:t>о</w:t>
      </w:r>
      <w:r w:rsidR="005970A5">
        <w:t>т</w:t>
      </w:r>
      <w:r>
        <w:t xml:space="preserve"> «</w:t>
      </w:r>
      <w:r w:rsidR="00297ED5">
        <w:t>07</w:t>
      </w:r>
      <w:r>
        <w:t xml:space="preserve">» </w:t>
      </w:r>
      <w:r w:rsidR="00297ED5">
        <w:t>февраля</w:t>
      </w:r>
      <w:r>
        <w:t xml:space="preserve"> 202</w:t>
      </w:r>
      <w:r w:rsidR="0070409C">
        <w:t>3</w:t>
      </w:r>
      <w:r>
        <w:t xml:space="preserve"> г.</w:t>
      </w:r>
      <w:r w:rsidR="0037472D">
        <w:t xml:space="preserve"> </w:t>
      </w:r>
      <w:r w:rsidR="005970A5">
        <w:t xml:space="preserve">№ </w:t>
      </w:r>
      <w:r w:rsidR="00297ED5">
        <w:t>859</w:t>
      </w:r>
    </w:p>
    <w:p w:rsidR="00CB2128" w:rsidRDefault="00CB2128" w:rsidP="005970A5">
      <w:pPr>
        <w:jc w:val="center"/>
      </w:pPr>
    </w:p>
    <w:p w:rsidR="0037472D" w:rsidRDefault="0037472D" w:rsidP="005970A5">
      <w:pPr>
        <w:jc w:val="center"/>
      </w:pPr>
    </w:p>
    <w:p w:rsidR="005970A5" w:rsidRPr="00073A85" w:rsidRDefault="0020076A" w:rsidP="005970A5">
      <w:pPr>
        <w:jc w:val="center"/>
        <w:rPr>
          <w:b/>
        </w:rPr>
      </w:pPr>
      <w:r w:rsidRPr="00073A85">
        <w:rPr>
          <w:b/>
        </w:rPr>
        <w:t>Отчет</w:t>
      </w:r>
      <w:r w:rsidR="00643319" w:rsidRPr="00073A85">
        <w:rPr>
          <w:b/>
        </w:rPr>
        <w:t xml:space="preserve"> </w:t>
      </w:r>
      <w:r w:rsidR="005970A5" w:rsidRPr="00073A85">
        <w:rPr>
          <w:b/>
        </w:rPr>
        <w:t>об исполнении</w:t>
      </w:r>
    </w:p>
    <w:p w:rsidR="005970A5" w:rsidRPr="00073A85" w:rsidRDefault="001F3EC3" w:rsidP="005970A5">
      <w:pPr>
        <w:jc w:val="center"/>
        <w:rPr>
          <w:b/>
        </w:rPr>
      </w:pPr>
      <w:r w:rsidRPr="00073A85">
        <w:rPr>
          <w:b/>
        </w:rPr>
        <w:t>муниципальной</w:t>
      </w:r>
      <w:r w:rsidR="005970A5" w:rsidRPr="00073A85">
        <w:rPr>
          <w:b/>
        </w:rPr>
        <w:t xml:space="preserve"> программы «Развитие физической культуры и спорта </w:t>
      </w:r>
    </w:p>
    <w:p w:rsidR="005970A5" w:rsidRPr="00073A85" w:rsidRDefault="0022238E" w:rsidP="00DB0F48">
      <w:pPr>
        <w:jc w:val="center"/>
        <w:rPr>
          <w:b/>
        </w:rPr>
      </w:pPr>
      <w:r w:rsidRPr="00073A85">
        <w:rPr>
          <w:b/>
        </w:rPr>
        <w:t>в муниципальном образовании</w:t>
      </w:r>
      <w:r w:rsidR="005970A5" w:rsidRPr="00073A85">
        <w:rPr>
          <w:b/>
        </w:rPr>
        <w:t xml:space="preserve"> Октябр</w:t>
      </w:r>
      <w:r w:rsidRPr="00073A85">
        <w:rPr>
          <w:b/>
        </w:rPr>
        <w:t>ьский район</w:t>
      </w:r>
      <w:r w:rsidR="005970A5" w:rsidRPr="00073A85">
        <w:rPr>
          <w:b/>
        </w:rPr>
        <w:t>»</w:t>
      </w:r>
      <w:r w:rsidR="00DB0F48" w:rsidRPr="00073A85">
        <w:rPr>
          <w:b/>
        </w:rPr>
        <w:t xml:space="preserve"> </w:t>
      </w:r>
      <w:r w:rsidRPr="00073A85">
        <w:rPr>
          <w:b/>
        </w:rPr>
        <w:t>за 20</w:t>
      </w:r>
      <w:r w:rsidR="00D24C4B" w:rsidRPr="00073A85">
        <w:rPr>
          <w:b/>
        </w:rPr>
        <w:t>2</w:t>
      </w:r>
      <w:r w:rsidR="0070409C">
        <w:rPr>
          <w:b/>
        </w:rPr>
        <w:t>2</w:t>
      </w:r>
      <w:r w:rsidR="00AD4236" w:rsidRPr="00073A85">
        <w:rPr>
          <w:b/>
        </w:rPr>
        <w:t xml:space="preserve"> год</w:t>
      </w:r>
    </w:p>
    <w:p w:rsidR="00CB2128" w:rsidRPr="00073A85" w:rsidRDefault="00CB2128" w:rsidP="005970A5">
      <w:pPr>
        <w:jc w:val="center"/>
      </w:pPr>
    </w:p>
    <w:p w:rsidR="005970A5" w:rsidRPr="00073A85" w:rsidRDefault="001F3EC3" w:rsidP="00D24C4B">
      <w:pPr>
        <w:ind w:firstLine="709"/>
        <w:jc w:val="both"/>
      </w:pPr>
      <w:r w:rsidRPr="00073A85">
        <w:t xml:space="preserve">Муниципальная </w:t>
      </w:r>
      <w:r w:rsidR="005970A5" w:rsidRPr="00073A85">
        <w:t xml:space="preserve">программа </w:t>
      </w:r>
      <w:r w:rsidR="0022238E" w:rsidRPr="00073A85">
        <w:t>«Развитие физической культуры и спорта в муниципальном образовании Октябрьский район», утверждена постановлением администрации Октябрьского района от 19.11.2018 № 2586</w:t>
      </w:r>
      <w:r w:rsidR="005970A5" w:rsidRPr="00073A85">
        <w:t xml:space="preserve"> (далее – Программа).</w:t>
      </w:r>
    </w:p>
    <w:p w:rsidR="00393912" w:rsidRPr="00073A85" w:rsidRDefault="008D7D70" w:rsidP="00D24C4B">
      <w:pPr>
        <w:ind w:firstLine="709"/>
        <w:jc w:val="both"/>
      </w:pPr>
      <w:r w:rsidRPr="00073A85">
        <w:t xml:space="preserve">В ходе реализации Программы все проводимые мероприятия </w:t>
      </w:r>
      <w:r w:rsidR="005970A5" w:rsidRPr="00073A85">
        <w:t xml:space="preserve">были направлены на достижение поставленной цели - </w:t>
      </w:r>
      <w:r w:rsidR="00142113" w:rsidRPr="00073A85">
        <w:t>создание условий, обеспечивающих гражданам Октябрьского района возможность для систематических занятий физической культурой и спортом; обеспечение конкурентоспособности спортсменов Октябрьского района на окружной, российской и международной спортивной арене</w:t>
      </w:r>
      <w:r w:rsidR="005970A5" w:rsidRPr="00073A85">
        <w:t xml:space="preserve"> через поставленные Программой задачи:</w:t>
      </w:r>
    </w:p>
    <w:p w:rsidR="00142113" w:rsidRPr="00073A85" w:rsidRDefault="00393912" w:rsidP="00142113">
      <w:pPr>
        <w:ind w:firstLine="709"/>
        <w:jc w:val="both"/>
      </w:pPr>
      <w:r w:rsidRPr="00073A85">
        <w:t xml:space="preserve">1. </w:t>
      </w:r>
      <w:r w:rsidR="00142113" w:rsidRPr="00073A85">
        <w:t>Повышение мотивации всех возрастных категорий и социальных групп граждан к регулярным занятиям физической культурой и массовым спортом.</w:t>
      </w:r>
    </w:p>
    <w:p w:rsidR="00142113" w:rsidRPr="00073A85" w:rsidRDefault="00142113" w:rsidP="00142113">
      <w:pPr>
        <w:ind w:firstLine="709"/>
        <w:jc w:val="both"/>
      </w:pPr>
      <w:r w:rsidRPr="00073A85">
        <w:t>2. Обеспечение доступа жителям Октябрьского района к современной спортивной инфраструктуре.</w:t>
      </w:r>
    </w:p>
    <w:p w:rsidR="00142113" w:rsidRPr="00073A85" w:rsidRDefault="00142113" w:rsidP="00142113">
      <w:pPr>
        <w:ind w:firstLine="709"/>
        <w:jc w:val="both"/>
      </w:pPr>
      <w:r w:rsidRPr="00073A85">
        <w:t>3. Повышение доступности и качества спортивной подготовки детей и обеспечение прогресса спортивного резерва. Развитие детско-юношеского спорта.</w:t>
      </w:r>
    </w:p>
    <w:p w:rsidR="00142113" w:rsidRPr="00073A85" w:rsidRDefault="00142113" w:rsidP="00142113">
      <w:pPr>
        <w:ind w:firstLine="709"/>
        <w:jc w:val="both"/>
      </w:pPr>
      <w:r w:rsidRPr="00073A85">
        <w:t>4. Создание условий для успешного выступления спортсменов Октябрьского района на окружных, всероссийских и международных соревнованиях.</w:t>
      </w:r>
    </w:p>
    <w:p w:rsidR="00142113" w:rsidRPr="00073A85" w:rsidRDefault="00142113" w:rsidP="00142113">
      <w:pPr>
        <w:ind w:firstLine="709"/>
        <w:jc w:val="both"/>
      </w:pPr>
      <w:r w:rsidRPr="00073A85">
        <w:t>5. Популяризация спорта.</w:t>
      </w:r>
    </w:p>
    <w:p w:rsidR="00D70919" w:rsidRPr="00073A85" w:rsidRDefault="006201D1" w:rsidP="00073A85">
      <w:pPr>
        <w:ind w:firstLine="709"/>
        <w:jc w:val="both"/>
      </w:pPr>
      <w:r w:rsidRPr="00073A85">
        <w:t>Общий</w:t>
      </w:r>
      <w:r w:rsidR="00D70919" w:rsidRPr="00073A85">
        <w:t xml:space="preserve"> объем финансирования </w:t>
      </w:r>
      <w:r w:rsidR="00073A85" w:rsidRPr="00073A85">
        <w:t xml:space="preserve">по программе </w:t>
      </w:r>
      <w:r w:rsidR="00D70919" w:rsidRPr="00073A85">
        <w:t>в 202</w:t>
      </w:r>
      <w:r w:rsidR="0070409C">
        <w:t>2</w:t>
      </w:r>
      <w:r w:rsidR="00D70919" w:rsidRPr="00073A85">
        <w:t xml:space="preserve"> году составил – </w:t>
      </w:r>
      <w:r w:rsidR="0070409C">
        <w:t>131 565,44</w:t>
      </w:r>
      <w:r w:rsidR="00D70919" w:rsidRPr="00073A85">
        <w:t xml:space="preserve"> тыс. руб.</w:t>
      </w:r>
      <w:r w:rsidRPr="00073A85">
        <w:t>,</w:t>
      </w:r>
      <w:r w:rsidR="00D70919" w:rsidRPr="00073A85">
        <w:t xml:space="preserve"> </w:t>
      </w:r>
      <w:r w:rsidRPr="00073A85">
        <w:t>из которого местный бюджет составил</w:t>
      </w:r>
      <w:r w:rsidR="00073A85" w:rsidRPr="00073A85">
        <w:t xml:space="preserve"> </w:t>
      </w:r>
      <w:r w:rsidR="008976A1">
        <w:t>127 537</w:t>
      </w:r>
      <w:r w:rsidR="00073A85" w:rsidRPr="00073A85">
        <w:t>,3</w:t>
      </w:r>
      <w:r w:rsidR="008976A1">
        <w:t>4</w:t>
      </w:r>
      <w:r w:rsidRPr="00073A85">
        <w:t xml:space="preserve"> </w:t>
      </w:r>
      <w:r w:rsidR="00073A85" w:rsidRPr="00073A85">
        <w:t xml:space="preserve">тыс. руб., </w:t>
      </w:r>
      <w:r w:rsidR="00D70919" w:rsidRPr="00073A85">
        <w:t>бюджет</w:t>
      </w:r>
      <w:r w:rsidR="00DB0F48" w:rsidRPr="00073A85">
        <w:t xml:space="preserve"> </w:t>
      </w:r>
      <w:r w:rsidR="00D70919" w:rsidRPr="00073A85">
        <w:t xml:space="preserve">Ханты-Мансийского автономного округа </w:t>
      </w:r>
      <w:r w:rsidR="00480B12" w:rsidRPr="00073A85">
        <w:t>–</w:t>
      </w:r>
      <w:r w:rsidR="00D70919" w:rsidRPr="00073A85">
        <w:t xml:space="preserve"> Югры – </w:t>
      </w:r>
      <w:r w:rsidRPr="00073A85">
        <w:t>3</w:t>
      </w:r>
      <w:r w:rsidR="0070409C">
        <w:t>757</w:t>
      </w:r>
      <w:r w:rsidRPr="00073A85">
        <w:t>,</w:t>
      </w:r>
      <w:r w:rsidR="0070409C">
        <w:t>3</w:t>
      </w:r>
      <w:r w:rsidRPr="00073A85">
        <w:t>0</w:t>
      </w:r>
      <w:r w:rsidR="00D70919" w:rsidRPr="00073A85">
        <w:t xml:space="preserve"> т</w:t>
      </w:r>
      <w:r w:rsidR="00073A85" w:rsidRPr="00073A85">
        <w:t>ыс. руб., ф</w:t>
      </w:r>
      <w:r w:rsidRPr="00073A85">
        <w:t>едеральный бюджет -</w:t>
      </w:r>
      <w:r w:rsidR="0070409C">
        <w:t>278</w:t>
      </w:r>
      <w:r w:rsidRPr="00073A85">
        <w:t>,80</w:t>
      </w:r>
      <w:r w:rsidR="00D70919" w:rsidRPr="00073A85">
        <w:t xml:space="preserve"> тыс.руб.</w:t>
      </w:r>
      <w:r w:rsidR="00073A85" w:rsidRPr="00073A85">
        <w:t xml:space="preserve"> </w:t>
      </w:r>
    </w:p>
    <w:p w:rsidR="002E1C6B" w:rsidRPr="00073A85" w:rsidRDefault="002E1C6B" w:rsidP="00A36BDE">
      <w:pPr>
        <w:tabs>
          <w:tab w:val="left" w:pos="-540"/>
        </w:tabs>
        <w:ind w:right="-284" w:hanging="27"/>
        <w:jc w:val="both"/>
      </w:pPr>
    </w:p>
    <w:p w:rsidR="006201D1" w:rsidRPr="00073A85" w:rsidRDefault="006201D1" w:rsidP="006201D1">
      <w:pPr>
        <w:ind w:firstLine="709"/>
        <w:jc w:val="both"/>
      </w:pPr>
      <w:r w:rsidRPr="00073A85">
        <w:rPr>
          <w:b/>
        </w:rPr>
        <w:t>1. Перечень значимых спортивно-массовых мероприятий:</w:t>
      </w:r>
    </w:p>
    <w:p w:rsidR="0070409C" w:rsidRDefault="0070409C" w:rsidP="0070409C">
      <w:pPr>
        <w:ind w:left="60"/>
        <w:jc w:val="both"/>
      </w:pPr>
      <w:r>
        <w:rPr>
          <w:u w:val="single"/>
        </w:rPr>
        <w:t>Спартакиада школьников (дошкольников):</w:t>
      </w:r>
    </w:p>
    <w:p w:rsidR="0070409C" w:rsidRDefault="0070409C" w:rsidP="0070409C">
      <w:pPr>
        <w:jc w:val="both"/>
      </w:pPr>
      <w:r>
        <w:t xml:space="preserve">- 16 марта 2022 г. - </w:t>
      </w:r>
      <w:r>
        <w:rPr>
          <w:rFonts w:eastAsia="Calibri"/>
        </w:rPr>
        <w:t>проведен фестиваль Всероссийского физкультурно-оздоровительного комплекса «Готов к труду и обороне» среди обучающихся образовательных организаций Октябрьского района.</w:t>
      </w:r>
    </w:p>
    <w:p w:rsidR="0070409C" w:rsidRDefault="0070409C" w:rsidP="0070409C">
      <w:pPr>
        <w:jc w:val="both"/>
      </w:pPr>
      <w:r>
        <w:t>- 24-25 марта 2022 г. - проведены районные соревнования по баскетболу среди юношей и девушек, в зачет Школьной спортивной лиги Октябрьского района пгт. Приобье.</w:t>
      </w:r>
    </w:p>
    <w:p w:rsidR="0070409C" w:rsidRDefault="0070409C" w:rsidP="0070409C">
      <w:pPr>
        <w:jc w:val="both"/>
      </w:pPr>
      <w:r>
        <w:t>- 26-27 марта 2022 г. - проведены районные соревнования по волейболу среди юношей и девушек, в зачет Школьной спортивной лиги Октябрьского района пгт. Приобье.</w:t>
      </w:r>
    </w:p>
    <w:p w:rsidR="0070409C" w:rsidRDefault="0070409C" w:rsidP="0070409C">
      <w:pPr>
        <w:jc w:val="both"/>
      </w:pPr>
      <w:r>
        <w:t>- 25 апреля по 01 мая 2022 г. - проведены XIX соревнования «Губернаторские состязания» среди детей дошкольных образовательных организаций Октябрьского района.</w:t>
      </w:r>
    </w:p>
    <w:p w:rsidR="0070409C" w:rsidRDefault="0070409C" w:rsidP="0070409C">
      <w:pPr>
        <w:jc w:val="both"/>
      </w:pPr>
      <w:r>
        <w:t>- 17-20 мая 2022 г. - проведены районные Интернет-соревнования по шахматам среди школьников Октябрьского района.</w:t>
      </w:r>
    </w:p>
    <w:p w:rsidR="0070409C" w:rsidRDefault="0070409C" w:rsidP="0070409C">
      <w:pPr>
        <w:pStyle w:val="ae"/>
        <w:jc w:val="both"/>
      </w:pPr>
      <w:r>
        <w:rPr>
          <w:i/>
          <w:iCs/>
        </w:rPr>
        <w:t xml:space="preserve">Общее количество участников: 604 человек. </w:t>
      </w:r>
    </w:p>
    <w:p w:rsidR="0070409C" w:rsidRDefault="0070409C" w:rsidP="0070409C">
      <w:pPr>
        <w:ind w:left="60"/>
        <w:jc w:val="both"/>
        <w:rPr>
          <w:u w:val="single"/>
        </w:rPr>
      </w:pPr>
    </w:p>
    <w:p w:rsidR="0070409C" w:rsidRDefault="0070409C" w:rsidP="0070409C">
      <w:pPr>
        <w:ind w:left="60"/>
        <w:jc w:val="both"/>
      </w:pPr>
      <w:r>
        <w:rPr>
          <w:u w:val="single"/>
        </w:rPr>
        <w:t>Спортивно-массовые мероприятия:</w:t>
      </w:r>
    </w:p>
    <w:p w:rsidR="0070409C" w:rsidRDefault="0070409C" w:rsidP="0070409C">
      <w:pPr>
        <w:jc w:val="both"/>
      </w:pPr>
      <w:r>
        <w:t>- 03-07 февраля 2022 г. – направлена команда Октябрьского района для участия во Всероссийских соревнованиях по рукопашному бою г. Челябинск.</w:t>
      </w:r>
    </w:p>
    <w:p w:rsidR="0070409C" w:rsidRDefault="0070409C" w:rsidP="0070409C">
      <w:pPr>
        <w:jc w:val="both"/>
      </w:pPr>
      <w:r>
        <w:rPr>
          <w:rFonts w:eastAsia="Calibri"/>
        </w:rPr>
        <w:t>- 14-16 февраля 2022 г. - на базе СК «Энергия» МБУ СП «РСШОР» в пгт. Приобье проведены комплексные тренировочные мероприятия сборной команды девушек Октябрьского района по баскетболу.</w:t>
      </w:r>
    </w:p>
    <w:p w:rsidR="0070409C" w:rsidRDefault="0070409C" w:rsidP="0070409C">
      <w:pPr>
        <w:jc w:val="both"/>
      </w:pPr>
      <w:r>
        <w:rPr>
          <w:rFonts w:eastAsia="Calibri"/>
        </w:rPr>
        <w:lastRenderedPageBreak/>
        <w:t>- 15-17 февраля 2022 г. - проведены комплексные тренировочные мероприятия для сборной Октябрьского района по баскетболу для участия в Чемпионате ШЛБ «КЭС БАСКЕТ» 2022 года в     г. Нижневартовск.</w:t>
      </w:r>
    </w:p>
    <w:p w:rsidR="0070409C" w:rsidRDefault="0070409C" w:rsidP="0070409C">
      <w:pPr>
        <w:jc w:val="both"/>
      </w:pPr>
      <w:r>
        <w:rPr>
          <w:rFonts w:eastAsia="Calibri"/>
        </w:rPr>
        <w:t>- 18-22 февраля 2022 г. - направлена сборная команда Октябрьского района в г. Ханты-Мансийск для участия в Первенстве ХМАО-Югры по дзюдо среди юношей и девушек до 15 лет.</w:t>
      </w:r>
    </w:p>
    <w:p w:rsidR="0070409C" w:rsidRDefault="0070409C" w:rsidP="0070409C">
      <w:pPr>
        <w:jc w:val="both"/>
      </w:pPr>
      <w:r>
        <w:rPr>
          <w:rFonts w:eastAsia="Calibri"/>
        </w:rPr>
        <w:t>- 18-24 февраля 2022 г. - направлены сборные команды Октябрьского района для участия в финале чемпионата Школьной баскетбольной лиги «КЭС-БАСКЕТ» г. Нижневартовск.</w:t>
      </w:r>
    </w:p>
    <w:p w:rsidR="0070409C" w:rsidRDefault="0070409C" w:rsidP="0070409C">
      <w:pPr>
        <w:jc w:val="both"/>
      </w:pPr>
      <w:r>
        <w:rPr>
          <w:rFonts w:eastAsia="Calibri"/>
        </w:rPr>
        <w:t>- 26 февраля 2022 г. - направлена сборная команда Октябрьского района для участия в открытом турнире по хоккею среди мужских команд, посвященном войнам интернационалистам и войнам, служившим в горячих точках в пгт. Игрим Березовский район.</w:t>
      </w:r>
    </w:p>
    <w:p w:rsidR="0070409C" w:rsidRDefault="0070409C" w:rsidP="0070409C">
      <w:pPr>
        <w:jc w:val="both"/>
      </w:pPr>
      <w:r>
        <w:rPr>
          <w:rFonts w:eastAsia="Calibri"/>
        </w:rPr>
        <w:t>- 03-07 марта 2022 г. - направлена сборная команда Октябрьского района в г. Ханты-Мансийск для участия в открытом чемпионате ХМАО-Югры по лыжным гонкам среди лыжников — любителей.</w:t>
      </w:r>
    </w:p>
    <w:p w:rsidR="0070409C" w:rsidRDefault="0070409C" w:rsidP="0070409C">
      <w:pPr>
        <w:jc w:val="both"/>
        <w:rPr>
          <w:color w:val="C9211E"/>
        </w:rPr>
      </w:pPr>
      <w:r>
        <w:rPr>
          <w:rFonts w:eastAsia="Calibri"/>
        </w:rPr>
        <w:t>- 04-07 марта 2022 г. - направлена сборная в г. Ханты-Мансийск команда Октябрьского района для участия в первенстве ХМАО-Югры по дзюдо.</w:t>
      </w:r>
    </w:p>
    <w:p w:rsidR="0070409C" w:rsidRDefault="0070409C" w:rsidP="0070409C">
      <w:pPr>
        <w:jc w:val="both"/>
      </w:pPr>
      <w:r>
        <w:rPr>
          <w:rFonts w:eastAsia="Calibri"/>
        </w:rPr>
        <w:t xml:space="preserve">- 06 марта 2022 г. - проведено физкультурно-спортивное мероприятие в честь празднования «Проводы Русской зимы» пгт. Октябрьское. </w:t>
      </w:r>
    </w:p>
    <w:p w:rsidR="0070409C" w:rsidRDefault="0070409C" w:rsidP="0070409C">
      <w:pPr>
        <w:jc w:val="both"/>
      </w:pPr>
      <w:r>
        <w:rPr>
          <w:rFonts w:eastAsia="Calibri"/>
        </w:rPr>
        <w:t>- 11 марта 2022 г. - проведена XIX районная Спартакиада по национальным видам спорта «Северное многоборье» на базе образовательного учреждения «Нижненарыкарская СОШ».</w:t>
      </w:r>
    </w:p>
    <w:p w:rsidR="0070409C" w:rsidRDefault="0070409C" w:rsidP="0070409C">
      <w:pPr>
        <w:jc w:val="both"/>
      </w:pPr>
      <w:r>
        <w:rPr>
          <w:rFonts w:eastAsia="Calibri"/>
        </w:rPr>
        <w:t>- 12-20 марта 2022 г. -  направлена сборная команда Октябрьского района для участия во Всероссийских соревнованиях среди обучающихся образовательных организаций по лыжным гонкам на призы газеты «Пионерская правда» г. Ижевск.</w:t>
      </w:r>
    </w:p>
    <w:p w:rsidR="0070409C" w:rsidRDefault="0070409C" w:rsidP="0070409C">
      <w:pPr>
        <w:jc w:val="both"/>
      </w:pPr>
      <w:r>
        <w:rPr>
          <w:rFonts w:eastAsia="Calibri"/>
        </w:rPr>
        <w:t>- 18-20 марта 2022 г. -  направлена сборная команда Октябрьского района г. Нягань для участия в первенстве ХМАО-Югры по дзюдо среди юношей и девушек до 13 лет, в зачет IV Спартакиады учашихся ХМАО-Югры «Спортивные таланты Югры».</w:t>
      </w:r>
    </w:p>
    <w:p w:rsidR="0070409C" w:rsidRDefault="0070409C" w:rsidP="0070409C">
      <w:pPr>
        <w:jc w:val="both"/>
      </w:pPr>
      <w:r>
        <w:rPr>
          <w:rFonts w:eastAsia="Calibri"/>
        </w:rPr>
        <w:t>- 19 марта 2022 г. - проведена XL открытая Всероссийская массовая лыжная гонка «Лыжня России 2022» посвященная 85-летию со дня образования Октябрьского района гп. Приобье.</w:t>
      </w:r>
    </w:p>
    <w:p w:rsidR="0070409C" w:rsidRDefault="0070409C" w:rsidP="0070409C">
      <w:pPr>
        <w:jc w:val="both"/>
      </w:pPr>
      <w:r>
        <w:rPr>
          <w:rFonts w:eastAsia="Calibri"/>
        </w:rPr>
        <w:t>- 19-20 марта 2022 г. -  направлена сборная команда Октябрьского района для участия в открытом турнире города Югорска по баскетболу среди команд девушек посвященного Международному женскому дню спортсменов Октябрьского района.</w:t>
      </w:r>
    </w:p>
    <w:p w:rsidR="0070409C" w:rsidRDefault="0070409C" w:rsidP="0070409C">
      <w:pPr>
        <w:jc w:val="both"/>
      </w:pPr>
      <w:r>
        <w:rPr>
          <w:rFonts w:eastAsia="Calibri"/>
        </w:rPr>
        <w:t xml:space="preserve">- 25 марта 2022 г. - проведены районные юнармейские игры среди обучающихся общеобразовательных организаций Октябрьского района и юноармейскую спартакиаду допризывной молодежи на базе МБОУ «Шеркальская средняя общеобразовательная школа». </w:t>
      </w:r>
    </w:p>
    <w:p w:rsidR="0070409C" w:rsidRDefault="0070409C" w:rsidP="0070409C">
      <w:pPr>
        <w:jc w:val="both"/>
        <w:rPr>
          <w:highlight w:val="yellow"/>
        </w:rPr>
      </w:pPr>
      <w:r>
        <w:rPr>
          <w:rFonts w:eastAsia="Calibri"/>
        </w:rPr>
        <w:t>- 26 марта 2022 г. - проведен муниципальный этап Фестиваля Всероссийского физкультурно-спортивного комплекса «Готов к труду и обороне» - «Игры ГТО», среди лиц занятых трудовой деятельностью, неработающего населения и пенсионеров Октябрьского района в МКУ ФОК «Юбилейный».</w:t>
      </w:r>
    </w:p>
    <w:p w:rsidR="0070409C" w:rsidRDefault="0070409C" w:rsidP="0070409C">
      <w:pPr>
        <w:jc w:val="both"/>
      </w:pPr>
      <w:r>
        <w:rPr>
          <w:rFonts w:eastAsia="Calibri"/>
        </w:rPr>
        <w:t>- 02 апреля 2022 г. - проведены Х районные зимние соревнования «День охотника» пгт. Приобье.</w:t>
      </w:r>
    </w:p>
    <w:p w:rsidR="0070409C" w:rsidRDefault="0070409C" w:rsidP="0070409C">
      <w:pPr>
        <w:jc w:val="both"/>
      </w:pPr>
      <w:r>
        <w:rPr>
          <w:rFonts w:eastAsia="Calibri"/>
        </w:rPr>
        <w:t xml:space="preserve">- 01-04 апреля 2022 г. - </w:t>
      </w:r>
      <w:bookmarkStart w:id="3" w:name="__DdeLink__1301_1343973291"/>
      <w:r>
        <w:rPr>
          <w:rFonts w:eastAsia="Calibri"/>
        </w:rPr>
        <w:t>направление Романовича Виталия Анатольевича на</w:t>
      </w:r>
      <w:bookmarkEnd w:id="3"/>
      <w:r>
        <w:rPr>
          <w:rFonts w:eastAsia="Calibri"/>
        </w:rPr>
        <w:t xml:space="preserve"> Чемпионат России по легкой атлетике среди ветеранов (мужчины, женщины старше 35 лет) г. Москва.</w:t>
      </w:r>
    </w:p>
    <w:p w:rsidR="0070409C" w:rsidRDefault="0070409C" w:rsidP="0070409C">
      <w:pPr>
        <w:jc w:val="both"/>
      </w:pPr>
      <w:r>
        <w:rPr>
          <w:rFonts w:eastAsia="Calibri"/>
        </w:rPr>
        <w:t>- 07-14 апреля 2022 г. - направлена сборная команда Октябрьского района в г. Ханты-Мансийск для участия в чемпионате ХМАО-Югры по лыжным гонкам среди спортсменов 17 лет и старше, в зачет XVII Спартакиады городов и районов ХМАО-Югры, посвященной 92-ой годовщине образования ХМАО-Югры.</w:t>
      </w:r>
    </w:p>
    <w:p w:rsidR="0070409C" w:rsidRDefault="0070409C" w:rsidP="0070409C">
      <w:pPr>
        <w:jc w:val="both"/>
      </w:pPr>
      <w:r>
        <w:rPr>
          <w:rFonts w:eastAsia="Calibri"/>
        </w:rPr>
        <w:t xml:space="preserve">- 11-17 апреля 2022 г. - проведено первенство Уральского федерального округа по боксу среди юношей 13-14 лет в спортивном комплексе «Энергия» пгт. Приобье. </w:t>
      </w:r>
    </w:p>
    <w:p w:rsidR="0070409C" w:rsidRDefault="0070409C" w:rsidP="0070409C">
      <w:pPr>
        <w:jc w:val="both"/>
      </w:pPr>
      <w:r>
        <w:rPr>
          <w:rFonts w:eastAsia="Calibri"/>
        </w:rPr>
        <w:t xml:space="preserve">- 15-17 апреля 2022 г. -  направлена сборная команда Октябрьского района г. Ханты-Мансийск для участия в Фестивале Всероссийского физкультурно-спортивного комплекса «Готов к труду и обороне» - «Игры ГТО» среди лиц занятых трудовой деятельностью, неработающего населения и пенсионеров ХМАО-Югры. </w:t>
      </w:r>
    </w:p>
    <w:p w:rsidR="0070409C" w:rsidRDefault="0070409C" w:rsidP="0070409C">
      <w:pPr>
        <w:jc w:val="both"/>
      </w:pPr>
      <w:r>
        <w:rPr>
          <w:rFonts w:eastAsia="Calibri"/>
        </w:rPr>
        <w:t>- 16-18 апреля 2022 г. - направлена сборная команда Октябрьского района в г. Челябинск для участия в первенстве Уральского Федерального округа по дзюдо среди юношей и девушек.</w:t>
      </w:r>
    </w:p>
    <w:p w:rsidR="0070409C" w:rsidRDefault="0070409C" w:rsidP="0070409C">
      <w:pPr>
        <w:jc w:val="both"/>
      </w:pPr>
      <w:r>
        <w:rPr>
          <w:rFonts w:eastAsia="Calibri"/>
        </w:rPr>
        <w:lastRenderedPageBreak/>
        <w:t xml:space="preserve">- 21-25 апреля 2022 г. - направлена сборная команда Октябрьского района в г. Когалым для участия для участия в первенстве ХМАО-Югры по дзюдо среди юношей и девушек спортсменов Октябрьского района. </w:t>
      </w:r>
    </w:p>
    <w:p w:rsidR="0070409C" w:rsidRDefault="0070409C" w:rsidP="0070409C">
      <w:pPr>
        <w:jc w:val="both"/>
      </w:pPr>
      <w:r>
        <w:rPr>
          <w:rFonts w:eastAsia="Calibri"/>
        </w:rPr>
        <w:t>- 23-25 апреля 2022 г. - направлена сборная команда Октябрьского района в г. Нижневартовск для участия в кубке Ханты-Мансийского автономного округа-Югры по рукопашному бою спортсменов Октябрьского района.</w:t>
      </w:r>
    </w:p>
    <w:p w:rsidR="0070409C" w:rsidRDefault="0070409C" w:rsidP="0070409C">
      <w:pPr>
        <w:jc w:val="both"/>
        <w:rPr>
          <w:color w:val="C9211E"/>
        </w:rPr>
      </w:pPr>
      <w:r>
        <w:rPr>
          <w:rFonts w:eastAsia="Calibri"/>
        </w:rPr>
        <w:t xml:space="preserve">- 01-03 июня 2022 г. - направлена команда Октябрьского района в г. Ханты-Мансийск для участия в региональном этапе Фестиваля Всероссийского физкульно-спортивного комплекса «Готов к труду и обороне» среди обучающихся образовательных организаций ХМАО-Югры обучащихся Октябрьского района. </w:t>
      </w:r>
    </w:p>
    <w:p w:rsidR="0070409C" w:rsidRDefault="0070409C" w:rsidP="0070409C">
      <w:pPr>
        <w:jc w:val="both"/>
      </w:pPr>
      <w:r>
        <w:rPr>
          <w:rFonts w:eastAsia="Calibri"/>
        </w:rPr>
        <w:t>- 18-19 июня 2022 г. - на базе детского эколого-этнического центра «Нюрмат» МБОУ «Шеркальская СОШ» проведены районные соревнования «День Обласа».</w:t>
      </w:r>
    </w:p>
    <w:p w:rsidR="0070409C" w:rsidRDefault="0070409C" w:rsidP="0070409C">
      <w:pPr>
        <w:jc w:val="both"/>
      </w:pPr>
      <w:r>
        <w:rPr>
          <w:rFonts w:eastAsia="Calibri"/>
        </w:rPr>
        <w:t xml:space="preserve">- 24 июля 2022 г. - проведен районный Интернет — турнир по быстрым шахматам, посвященный Международному дню шахмат. </w:t>
      </w:r>
    </w:p>
    <w:p w:rsidR="0070409C" w:rsidRDefault="0070409C" w:rsidP="0070409C">
      <w:pPr>
        <w:jc w:val="both"/>
      </w:pPr>
      <w:r>
        <w:rPr>
          <w:rFonts w:eastAsia="Calibri"/>
        </w:rPr>
        <w:t xml:space="preserve">- 17 сентября 2022 г. - проведен Всероссийский день бега «Кросс Нации — 2022» на территории гп. Приобье. </w:t>
      </w:r>
    </w:p>
    <w:p w:rsidR="0070409C" w:rsidRDefault="0070409C" w:rsidP="0070409C">
      <w:pPr>
        <w:jc w:val="both"/>
      </w:pPr>
      <w:r>
        <w:rPr>
          <w:rFonts w:eastAsia="Calibri"/>
        </w:rPr>
        <w:t xml:space="preserve">- 23-25 сентября 2022 г. -  направление Романовича Виталия Анатольевича на летний чемпионат России по легкой атлетике среди ветеранов в г. Сочи. </w:t>
      </w:r>
    </w:p>
    <w:p w:rsidR="0070409C" w:rsidRDefault="0070409C" w:rsidP="0070409C">
      <w:pPr>
        <w:jc w:val="both"/>
      </w:pPr>
      <w:r>
        <w:rPr>
          <w:rFonts w:eastAsia="Calibri"/>
        </w:rPr>
        <w:t>- 30 сентября по 03 октября 2022 г. - направлена команда Октябрьского района в г. Сургут для участия в первенстве ХМАО-Югры по каратэ среди юношей и девушек.</w:t>
      </w:r>
    </w:p>
    <w:p w:rsidR="0070409C" w:rsidRDefault="0070409C" w:rsidP="0070409C">
      <w:pPr>
        <w:jc w:val="both"/>
        <w:rPr>
          <w:highlight w:val="yellow"/>
        </w:rPr>
      </w:pPr>
      <w:r>
        <w:rPr>
          <w:rFonts w:eastAsia="Calibri"/>
        </w:rPr>
        <w:t>- 06-11 октября 2022 г. - направлена сборная команда Октябрьского района в г. Тюмень для участия во Всероссийском соревновании по дзюдо среди юношей и девушек до 18 лет «Памяти сотрудников спецподразделений ОВД, погибших при исполнении служебного долга».</w:t>
      </w:r>
    </w:p>
    <w:p w:rsidR="0070409C" w:rsidRDefault="0070409C" w:rsidP="0070409C">
      <w:pPr>
        <w:jc w:val="both"/>
        <w:rPr>
          <w:highlight w:val="yellow"/>
        </w:rPr>
      </w:pPr>
      <w:r>
        <w:rPr>
          <w:rFonts w:eastAsia="Calibri"/>
        </w:rPr>
        <w:t>- 07-10 октября 2022 г. -  направлена сборная команда Октябрьского района в г. Сургут для участия в первенстве Ханты-Мансийского автономного округа — Югры по рукопашному бою среди юношей и девушек.</w:t>
      </w:r>
    </w:p>
    <w:p w:rsidR="0070409C" w:rsidRDefault="0070409C" w:rsidP="0070409C">
      <w:pPr>
        <w:jc w:val="both"/>
        <w:rPr>
          <w:highlight w:val="yellow"/>
        </w:rPr>
      </w:pPr>
      <w:r>
        <w:rPr>
          <w:rFonts w:eastAsia="Calibri"/>
        </w:rPr>
        <w:t>- 08 октября 2022 г. -  направлена сборная команда Октябрьского района в г. Нягань для участия в Открытом Первенстве по баскетболу памяти А.Ф. Орловского среди команд команд юношей и девушек.</w:t>
      </w:r>
    </w:p>
    <w:p w:rsidR="0070409C" w:rsidRDefault="0070409C" w:rsidP="0070409C">
      <w:pPr>
        <w:jc w:val="both"/>
        <w:rPr>
          <w:highlight w:val="yellow"/>
        </w:rPr>
      </w:pPr>
      <w:r>
        <w:rPr>
          <w:rFonts w:eastAsia="Calibri"/>
        </w:rPr>
        <w:t>- 25-28 октября 2022 г. -  направлена сборная команда Октябрьского района в г. Нефтеюганск для участия в учебно-тренировочном сборе по каратэ.</w:t>
      </w:r>
    </w:p>
    <w:p w:rsidR="0070409C" w:rsidRDefault="0070409C" w:rsidP="0070409C">
      <w:pPr>
        <w:jc w:val="both"/>
        <w:rPr>
          <w:highlight w:val="yellow"/>
        </w:rPr>
      </w:pPr>
      <w:r>
        <w:rPr>
          <w:rFonts w:eastAsia="Calibri"/>
        </w:rPr>
        <w:t xml:space="preserve">- 28-30 октября 2022 г. -  направлена сборная команда Октябрьского района в г. Сургут для участия в первенстве Ханты-Мансийского автономного округа — Югры по каратэ среди юношей и девушек.  </w:t>
      </w:r>
    </w:p>
    <w:p w:rsidR="0070409C" w:rsidRDefault="0070409C" w:rsidP="0070409C">
      <w:pPr>
        <w:jc w:val="both"/>
        <w:rPr>
          <w:highlight w:val="yellow"/>
        </w:rPr>
      </w:pPr>
      <w:r>
        <w:rPr>
          <w:rFonts w:eastAsia="Calibri"/>
        </w:rPr>
        <w:t>- 29-30 октября 2022 г. - проведен II муниципальный этап Чемпионата Школьной баскетбольной лиги «КЭС-БАСКЕТ» сезона 2022-2023 гп. Приобье.</w:t>
      </w:r>
    </w:p>
    <w:p w:rsidR="0070409C" w:rsidRDefault="0070409C" w:rsidP="0070409C">
      <w:pPr>
        <w:jc w:val="both"/>
        <w:rPr>
          <w:highlight w:val="yellow"/>
        </w:rPr>
      </w:pPr>
      <w:r>
        <w:rPr>
          <w:rFonts w:eastAsia="Calibri"/>
        </w:rPr>
        <w:t xml:space="preserve">- 30 октября — 05 ноября 2022 г. -  направлена сборная команда Октябрьского района в г. Ханты-Мансийск для участия в тренировочном мероприятии по борьбе дзюдо для подготовки к окружным и региональным соревнованиям. </w:t>
      </w:r>
    </w:p>
    <w:p w:rsidR="0070409C" w:rsidRDefault="0070409C" w:rsidP="0070409C">
      <w:pPr>
        <w:jc w:val="both"/>
        <w:rPr>
          <w:highlight w:val="yellow"/>
        </w:rPr>
      </w:pPr>
      <w:r>
        <w:rPr>
          <w:rFonts w:eastAsia="Calibri"/>
        </w:rPr>
        <w:t>- 05 ноября 2022 г. - на базе МБУ СП «Районная спортивная школа олимпийского резерва» гп. Приобье турнир по мини-футболу среди сборных команд школьников посвященный Дню народного единства.</w:t>
      </w:r>
    </w:p>
    <w:p w:rsidR="0070409C" w:rsidRDefault="0070409C" w:rsidP="0070409C">
      <w:pPr>
        <w:jc w:val="both"/>
        <w:rPr>
          <w:highlight w:val="yellow"/>
        </w:rPr>
      </w:pPr>
      <w:r>
        <w:rPr>
          <w:rFonts w:eastAsia="Calibri"/>
        </w:rPr>
        <w:t xml:space="preserve">- 15-20 ноября 2022 г. -  направлена сборная команда Октябрьского района в г. Ижевск для участия во Всероссийском соревновании «Кубок оружейников» по рукопашному бою. </w:t>
      </w:r>
    </w:p>
    <w:p w:rsidR="0070409C" w:rsidRDefault="0070409C" w:rsidP="0070409C">
      <w:pPr>
        <w:jc w:val="both"/>
        <w:rPr>
          <w:rFonts w:eastAsia="Calibri"/>
        </w:rPr>
      </w:pPr>
      <w:r>
        <w:rPr>
          <w:rFonts w:eastAsia="Calibri"/>
        </w:rPr>
        <w:t>- 21-26 ноября 2022 г. - проведены комплексные тренировочные мероприятия в целях подготовки сборной команды девушек Октябрьского района по баскетболу для участия в финале Чемпионата ШБЛ «КЭС БАСКЕТ» 2022 года в г. Нижневаровске.</w:t>
      </w:r>
    </w:p>
    <w:p w:rsidR="0070409C" w:rsidRDefault="0070409C" w:rsidP="0070409C">
      <w:pPr>
        <w:jc w:val="both"/>
        <w:rPr>
          <w:highlight w:val="yellow"/>
        </w:rPr>
      </w:pPr>
      <w:r>
        <w:rPr>
          <w:rFonts w:eastAsia="Calibri"/>
        </w:rPr>
        <w:t>- 01-04 декабря 2022 г. -  направлена сборная команда Октябрьского района в г. Ханты-Мансийск для участия в чемпионате по художественной гимнастике, первенства Ханты-Мансийского автономного округа — Югры по художественной гимнастике среди двочек в зачет спартакиады Ханты-Мансийского автономного округа — Югры «Спортивные таланты — Югры».</w:t>
      </w:r>
    </w:p>
    <w:p w:rsidR="0070409C" w:rsidRDefault="0070409C" w:rsidP="0070409C">
      <w:pPr>
        <w:jc w:val="both"/>
        <w:rPr>
          <w:highlight w:val="yellow"/>
        </w:rPr>
      </w:pPr>
      <w:r>
        <w:rPr>
          <w:rFonts w:eastAsia="Calibri"/>
        </w:rPr>
        <w:t>- 02-04 ноября 2022 г. -  направлена сборная команда Октябрьского района в г. Ханты-Мансийск по бильярдному споту «Свободная пирамида» среди мужчин и женщин, посвященном 92 годовщине со дня образования Ханты-Мансийского автономного округа — Югры.</w:t>
      </w:r>
    </w:p>
    <w:p w:rsidR="0070409C" w:rsidRDefault="0070409C" w:rsidP="0070409C">
      <w:pPr>
        <w:jc w:val="both"/>
        <w:rPr>
          <w:highlight w:val="yellow"/>
        </w:rPr>
      </w:pPr>
      <w:r>
        <w:rPr>
          <w:rFonts w:eastAsia="Calibri"/>
        </w:rPr>
        <w:lastRenderedPageBreak/>
        <w:t>- 13-18 декабря 2022 г. - на базе МБУ СП «Районная спортивная школа олимпийского резерва» гп. Приобье проведен Юбилейный XXXV открытый традиционный новогодний турнир по боксу «Снежинка».</w:t>
      </w:r>
    </w:p>
    <w:p w:rsidR="0070409C" w:rsidRDefault="0070409C" w:rsidP="0070409C">
      <w:pPr>
        <w:jc w:val="both"/>
        <w:rPr>
          <w:highlight w:val="yellow"/>
        </w:rPr>
      </w:pPr>
      <w:r>
        <w:rPr>
          <w:rFonts w:eastAsia="Calibri"/>
        </w:rPr>
        <w:t xml:space="preserve">- 18 декабря 2022 г. - направлена сборная команда Октябрьского района в г. Белоярский для участия в первенстве Уральского Федерального округа среди юношей и девушек по рукопашному бою. </w:t>
      </w:r>
    </w:p>
    <w:p w:rsidR="0070409C" w:rsidRDefault="0070409C" w:rsidP="0070409C">
      <w:pPr>
        <w:jc w:val="both"/>
        <w:rPr>
          <w:highlight w:val="yellow"/>
        </w:rPr>
      </w:pPr>
      <w:r>
        <w:rPr>
          <w:rFonts w:eastAsia="Calibri"/>
        </w:rPr>
        <w:t xml:space="preserve">- 25 декабря 2022 г. - открытие лыжного сезона, п. Унъюган (совместно с Таежным ЛПУМГ ФОК «Импульс»), п. Унъюган. </w:t>
      </w:r>
    </w:p>
    <w:p w:rsidR="0070409C" w:rsidRDefault="0070409C" w:rsidP="0070409C">
      <w:pPr>
        <w:jc w:val="both"/>
        <w:rPr>
          <w:highlight w:val="yellow"/>
        </w:rPr>
      </w:pPr>
      <w:r>
        <w:rPr>
          <w:rFonts w:eastAsia="Calibri"/>
        </w:rPr>
        <w:t>- 23-25 декабря 2022 г. - на базе СК «Энергия» МБУ СП «Районная спортивная школа олимпийского резерва» гп. Приобье проведены Межмуниципальные соревнования по плаванию «На призы Деда Мороза».</w:t>
      </w:r>
    </w:p>
    <w:p w:rsidR="0070409C" w:rsidRDefault="0070409C" w:rsidP="0070409C">
      <w:pPr>
        <w:jc w:val="both"/>
      </w:pPr>
      <w:r>
        <w:rPr>
          <w:rFonts w:eastAsia="Calibri"/>
        </w:rPr>
        <w:t>- 29 декабря 2022 г. -  на базе МБУ СП «Районная спортивная школа олимпийского резерва» гп. Приобье проведено спортивное мероприятие «Новогодняя лыжная гонка — 2022».</w:t>
      </w:r>
    </w:p>
    <w:p w:rsidR="0070409C" w:rsidRDefault="0070409C" w:rsidP="0070409C">
      <w:pPr>
        <w:jc w:val="both"/>
        <w:rPr>
          <w:rFonts w:eastAsia="Calibri"/>
        </w:rPr>
      </w:pPr>
    </w:p>
    <w:p w:rsidR="0070409C" w:rsidRDefault="0070409C" w:rsidP="0070409C">
      <w:pPr>
        <w:jc w:val="both"/>
      </w:pPr>
      <w:r>
        <w:rPr>
          <w:i/>
        </w:rPr>
        <w:t xml:space="preserve">Общее количество участников: 2256 человек. </w:t>
      </w:r>
    </w:p>
    <w:p w:rsidR="0070409C" w:rsidRDefault="0070409C" w:rsidP="0070409C">
      <w:pPr>
        <w:jc w:val="both"/>
      </w:pPr>
      <w:r>
        <w:rPr>
          <w:i/>
        </w:rPr>
        <w:t xml:space="preserve"> </w:t>
      </w:r>
    </w:p>
    <w:p w:rsidR="0070409C" w:rsidRDefault="0070409C" w:rsidP="0070409C">
      <w:pPr>
        <w:tabs>
          <w:tab w:val="left" w:pos="1785"/>
        </w:tabs>
        <w:ind w:firstLine="709"/>
        <w:jc w:val="both"/>
      </w:pPr>
      <w:r>
        <w:t>Организация физкультурно-массовой и спортивной работы в Октябрьском районе ведется на основании Единого календарного плана физкультурных и спортивных мероприятий Октябрьского района.</w:t>
      </w:r>
    </w:p>
    <w:p w:rsidR="0070409C" w:rsidRDefault="0070409C" w:rsidP="0070409C">
      <w:pPr>
        <w:tabs>
          <w:tab w:val="left" w:pos="1785"/>
        </w:tabs>
        <w:ind w:firstLine="709"/>
        <w:jc w:val="both"/>
      </w:pPr>
      <w:r>
        <w:t>Общее число спортивных и физкультурно-массовых мероприятий за 2022 год составило 52 с общим охватом участников 2860 человек. Финансирование проведения мероприятий составило               2 813,84 тыс. рублей.</w:t>
      </w:r>
    </w:p>
    <w:p w:rsidR="0070409C" w:rsidRDefault="0070409C" w:rsidP="0070409C">
      <w:pPr>
        <w:tabs>
          <w:tab w:val="left" w:pos="1785"/>
        </w:tabs>
        <w:ind w:firstLine="709"/>
        <w:jc w:val="both"/>
      </w:pPr>
      <w:r>
        <w:t xml:space="preserve">Наиболее значимые мероприятия: </w:t>
      </w:r>
    </w:p>
    <w:p w:rsidR="0070409C" w:rsidRDefault="0070409C" w:rsidP="0070409C">
      <w:pPr>
        <w:tabs>
          <w:tab w:val="left" w:pos="1785"/>
        </w:tabs>
        <w:ind w:firstLine="709"/>
        <w:jc w:val="both"/>
      </w:pPr>
      <w:r>
        <w:rPr>
          <w:rFonts w:eastAsia="Calibri"/>
        </w:rPr>
        <w:t>- XIX районная Спартакиада по национальным видам спорта «Северное многоборье» на базе образовательного учреждения «Нижненарыкарская СОШ».</w:t>
      </w:r>
    </w:p>
    <w:p w:rsidR="0070409C" w:rsidRDefault="0070409C" w:rsidP="0070409C">
      <w:pPr>
        <w:tabs>
          <w:tab w:val="left" w:pos="1785"/>
        </w:tabs>
        <w:ind w:firstLine="709"/>
        <w:jc w:val="both"/>
      </w:pPr>
      <w:r>
        <w:rPr>
          <w:rFonts w:eastAsia="Calibri"/>
        </w:rPr>
        <w:t>- XL открытая Всероссийская массовая лыжная гонка «Лыжня России 2022» посвященная 85-летию со дня образования Октябрьского района гп. Приобье.</w:t>
      </w:r>
    </w:p>
    <w:p w:rsidR="0070409C" w:rsidRDefault="0070409C" w:rsidP="0070409C">
      <w:pPr>
        <w:tabs>
          <w:tab w:val="left" w:pos="1785"/>
        </w:tabs>
        <w:ind w:firstLine="709"/>
        <w:jc w:val="both"/>
      </w:pPr>
      <w:r>
        <w:rPr>
          <w:rFonts w:eastAsia="Calibri"/>
        </w:rPr>
        <w:t>- Х районные зимние соревнования «День охотника» пгт. Приобье.</w:t>
      </w:r>
    </w:p>
    <w:p w:rsidR="0070409C" w:rsidRDefault="0070409C" w:rsidP="0070409C">
      <w:pPr>
        <w:tabs>
          <w:tab w:val="left" w:pos="1785"/>
        </w:tabs>
        <w:ind w:firstLine="709"/>
        <w:jc w:val="both"/>
      </w:pPr>
      <w:r>
        <w:rPr>
          <w:rFonts w:eastAsia="Calibri"/>
        </w:rPr>
        <w:t>- Первенство Уральского федерального округа по боксу среди юношей 13-14 лет.</w:t>
      </w:r>
    </w:p>
    <w:p w:rsidR="0070409C" w:rsidRDefault="0070409C" w:rsidP="0070409C">
      <w:pPr>
        <w:tabs>
          <w:tab w:val="left" w:pos="1785"/>
        </w:tabs>
        <w:ind w:firstLine="709"/>
        <w:jc w:val="both"/>
      </w:pPr>
      <w:r>
        <w:rPr>
          <w:rFonts w:eastAsia="Calibri"/>
        </w:rPr>
        <w:t>- Районные соревнования «День Обласа».</w:t>
      </w:r>
    </w:p>
    <w:p w:rsidR="0070409C" w:rsidRDefault="0070409C" w:rsidP="0070409C">
      <w:pPr>
        <w:tabs>
          <w:tab w:val="left" w:pos="1785"/>
        </w:tabs>
        <w:ind w:firstLine="709"/>
        <w:jc w:val="both"/>
      </w:pPr>
      <w:r>
        <w:rPr>
          <w:rFonts w:eastAsia="Calibri"/>
        </w:rPr>
        <w:t>- Всероссийский день бега «Кросс Нации - 2022».</w:t>
      </w:r>
    </w:p>
    <w:p w:rsidR="0070409C" w:rsidRDefault="0070409C" w:rsidP="0070409C">
      <w:pPr>
        <w:tabs>
          <w:tab w:val="left" w:pos="1785"/>
        </w:tabs>
        <w:ind w:firstLine="709"/>
        <w:jc w:val="both"/>
      </w:pPr>
      <w:r>
        <w:rPr>
          <w:rFonts w:eastAsia="Calibri"/>
        </w:rPr>
        <w:t>- Юбилейный XXXV открытый традиционный новогодний турнир по боксу «Снежинка».</w:t>
      </w:r>
    </w:p>
    <w:p w:rsidR="0070409C" w:rsidRDefault="0070409C" w:rsidP="0070409C">
      <w:pPr>
        <w:tabs>
          <w:tab w:val="left" w:pos="1785"/>
        </w:tabs>
        <w:ind w:firstLine="709"/>
        <w:jc w:val="both"/>
      </w:pPr>
      <w:r>
        <w:rPr>
          <w:rFonts w:eastAsia="Calibri"/>
        </w:rPr>
        <w:t xml:space="preserve">- Открытое первенство поселка Унъюган по рукопашному бою среди юношей и девушек «Кубок памяти президента федерации «Витязи Югры» Козлова С.А.». </w:t>
      </w:r>
    </w:p>
    <w:p w:rsidR="006201D1" w:rsidRPr="00073A85" w:rsidRDefault="006201D1" w:rsidP="006201D1">
      <w:pPr>
        <w:ind w:firstLine="709"/>
        <w:jc w:val="both"/>
      </w:pPr>
      <w:r w:rsidRPr="00073A85">
        <w:rPr>
          <w:i/>
        </w:rPr>
        <w:t xml:space="preserve"> </w:t>
      </w:r>
    </w:p>
    <w:p w:rsidR="0070409C" w:rsidRPr="0070409C" w:rsidRDefault="0070409C" w:rsidP="0070409C">
      <w:pPr>
        <w:ind w:firstLine="709"/>
        <w:jc w:val="both"/>
      </w:pPr>
      <w:r w:rsidRPr="0070409C">
        <w:t>Достижения спортсменов Октябрьского района на региональных, межрегиональных, всероссийских и международных соревнованиях:</w:t>
      </w:r>
    </w:p>
    <w:p w:rsidR="0070409C" w:rsidRDefault="0070409C" w:rsidP="0070409C">
      <w:pPr>
        <w:jc w:val="both"/>
      </w:pPr>
      <w:r>
        <w:rPr>
          <w:b/>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3341"/>
        <w:gridCol w:w="2408"/>
        <w:gridCol w:w="3232"/>
      </w:tblGrid>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 п/п</w:t>
            </w:r>
          </w:p>
        </w:tc>
        <w:tc>
          <w:tcPr>
            <w:tcW w:w="3548" w:type="dxa"/>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Наименование соревнований</w:t>
            </w:r>
          </w:p>
        </w:tc>
        <w:tc>
          <w:tcPr>
            <w:tcW w:w="2531" w:type="dxa"/>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Дата, место проведения</w:t>
            </w:r>
          </w:p>
        </w:tc>
        <w:tc>
          <w:tcPr>
            <w:tcW w:w="3641" w:type="dxa"/>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Ф.И.О. участника соревнований, места с 1 по 3</w:t>
            </w:r>
          </w:p>
        </w:tc>
      </w:tr>
      <w:tr w:rsidR="0070409C" w:rsidRPr="0070409C" w:rsidTr="0070409C">
        <w:trPr>
          <w:jc w:val="center"/>
        </w:trPr>
        <w:tc>
          <w:tcPr>
            <w:tcW w:w="10395" w:type="dxa"/>
            <w:gridSpan w:val="4"/>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Бокс</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1.</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Чемпионат и Первенство ХМАО-Югры по боксу среди мужчин (2003 г.р. и старше), посвященный памяти первого президента федерации бокса</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01-06 марта 2022 г.      г. Когалым</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Метык Богдан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Батяй Дмитрий – 3 место</w:t>
            </w:r>
          </w:p>
          <w:p w:rsidR="0070409C" w:rsidRPr="0070409C" w:rsidRDefault="0070409C" w:rsidP="0070409C">
            <w:pPr>
              <w:pStyle w:val="a7"/>
              <w:jc w:val="center"/>
              <w:rPr>
                <w:rFonts w:ascii="Times New Roman" w:hAnsi="Times New Roman" w:cs="Times New Roman"/>
                <w:sz w:val="24"/>
                <w:szCs w:val="24"/>
              </w:rPr>
            </w:pP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2.</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 xml:space="preserve">Финал Первенства ХМАО-Югры по боксу среди юношей среднего возраста (2008-2009 гг.р.), в зачет </w:t>
            </w:r>
            <w:r w:rsidRPr="0070409C">
              <w:rPr>
                <w:rFonts w:ascii="Times New Roman" w:eastAsia="Calibri" w:hAnsi="Times New Roman" w:cs="Times New Roman"/>
                <w:sz w:val="24"/>
                <w:szCs w:val="24"/>
                <w:lang w:val="en-US"/>
              </w:rPr>
              <w:t>IV</w:t>
            </w:r>
            <w:r w:rsidRPr="0070409C">
              <w:rPr>
                <w:rFonts w:ascii="Times New Roman" w:eastAsia="Calibri" w:hAnsi="Times New Roman" w:cs="Times New Roman"/>
                <w:sz w:val="24"/>
                <w:szCs w:val="24"/>
              </w:rPr>
              <w:t xml:space="preserve"> Спартакиады ХМАО-Югры «Спортивные таланты Югры»</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08-13 марта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Нижневартовск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Кудактин Леонид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Пашаев Ислам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Крымский Кирилл- 1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Спиридонов Юрий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Исмаилов Билал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Власов Андрей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Внук Николай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Кузнецом Ярослав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lastRenderedPageBreak/>
              <w:t>Теревцов Владислав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Тагаев Денис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Бердичевский Илья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Гашимов Ахмед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3.</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Первенство УРФО по боксу среди юношей 13-14 лет (2008-2009 гг.р.)</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11-17 апреля 2022 г. пгт.Приобье</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Спиридонов Юрий – 2</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Исмаилов Билал – 3</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4.</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Чемпионат УРФО по боксу среди мужчин</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19-24 апреля 2022 г.           г. Нижневартовск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Ковальчук Андрей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Олещук Тарас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5.</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lang w:val="en-US"/>
              </w:rPr>
              <w:t>XVII</w:t>
            </w:r>
            <w:r w:rsidRPr="0070409C">
              <w:rPr>
                <w:rFonts w:ascii="Times New Roman" w:eastAsia="Calibri" w:hAnsi="Times New Roman" w:cs="Times New Roman"/>
                <w:sz w:val="24"/>
                <w:szCs w:val="24"/>
              </w:rPr>
              <w:t xml:space="preserve"> Межрегиональный традиционный турнир по боксу класса «Б»</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02-06 мая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Нягань</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Самокиш Глеб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Олещук Тарас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Спиридонов Юрий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Исмаилов Билал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Крымский Кирилл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Пашаев Ислам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Кудактин Леонид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Алмерзаев Сайд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Теревцов Владислав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Крючков Илья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Бердичевский Илья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Власов Андрей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Пуртов Александр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Заболотский Виктор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6.</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Открытый турнир по боксу среди мужчин и женщин посвященного Дню Победы</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03-07 мая 2022 г.         г. Гомель Беларусь</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Пидгирняк Руслан — 2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7.</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Чемпионат и Первенство                г. Ханты-Мансийск по боксу посвященные 77-ой годовщине Победы в ВОВ</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12-15 мая 2022 г.         г. Ханты-Мансийск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Исмаилов Билал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Гашимов Ахмед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Теревцов Вячеслав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Алмерзаев Сайд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Самокиш Глеб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Пуртов Александр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Дронов Савелий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Самойленко Владислав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Внук Николай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Заболотский Виктор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Кузнецов Ярослав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Разаренов Савелий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8.</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Всероссийские соревнования РФСО «СПАРТАК» по боксу среди мужчин и женщин 19-40 лет</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16-21 мая 2022 г.         г. Тобольск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Олещук Тарас — 1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9.</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lang w:val="en-US"/>
              </w:rPr>
              <w:t>V</w:t>
            </w:r>
            <w:r w:rsidRPr="0070409C">
              <w:rPr>
                <w:rFonts w:ascii="Times New Roman" w:eastAsia="Calibri" w:hAnsi="Times New Roman" w:cs="Times New Roman"/>
                <w:sz w:val="24"/>
                <w:szCs w:val="24"/>
              </w:rPr>
              <w:t xml:space="preserve">  Межрегиональный турнир по боксу класса «Б» , посвященный дню работников леса и лесоперерабатывающей промышленности, памяти </w:t>
            </w:r>
            <w:r w:rsidRPr="0070409C">
              <w:rPr>
                <w:rFonts w:ascii="Times New Roman" w:eastAsia="Calibri" w:hAnsi="Times New Roman" w:cs="Times New Roman"/>
                <w:sz w:val="24"/>
                <w:szCs w:val="24"/>
              </w:rPr>
              <w:lastRenderedPageBreak/>
              <w:t>героя социалистического труда Николая Каурова</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lastRenderedPageBreak/>
              <w:t>22-26 сентября 2022 г. г. Советский</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Пашаев Ислам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Теревцов Владислав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Шевченко Платон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Самокиш Глеб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Гашимов Ахмед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lastRenderedPageBreak/>
              <w:t>Разарёнов Савелий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Кудактин Леонид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Девешов Алексей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Свиридов Дмитрий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Самарин Иван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Самойленко Вячеслав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Внук Николай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Мирзаев Ислам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Теревцов Вячеслав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Крючков Илья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Архипов Никита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Бердичевский Илья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Халитов Марат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Мамаев Тагир – 3 место</w:t>
            </w:r>
          </w:p>
          <w:p w:rsidR="0070409C" w:rsidRPr="0070409C" w:rsidRDefault="0070409C" w:rsidP="0070409C">
            <w:pPr>
              <w:pStyle w:val="a7"/>
              <w:jc w:val="center"/>
              <w:rPr>
                <w:rFonts w:ascii="Times New Roman" w:hAnsi="Times New Roman" w:cs="Times New Roman"/>
                <w:sz w:val="24"/>
                <w:szCs w:val="24"/>
              </w:rPr>
            </w:pP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10.</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XI Открытый региональный турнир по боксу, посвященный Всероссийскому дню боксера</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03-07 октября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гп. Междуреченский Кондинский р-н</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Дронов Савелий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Исмаилов Билал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Пуртов Александр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Халилов Марат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Гашимов Ахмед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11.</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Межрегиональный турнир класса «Б» ,посвященный памяти тренеров-преподавателей по боксу ХМАО-Югры</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12-16 октября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Сургут</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Алмерзаев Сайд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Сарсенов Никита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Метык Богдан — 3 место</w:t>
            </w:r>
          </w:p>
        </w:tc>
      </w:tr>
      <w:tr w:rsidR="0070409C" w:rsidRPr="0070409C" w:rsidTr="0070409C">
        <w:trPr>
          <w:trHeight w:val="335"/>
          <w:jc w:val="center"/>
        </w:trPr>
        <w:tc>
          <w:tcPr>
            <w:tcW w:w="10395" w:type="dxa"/>
            <w:gridSpan w:val="4"/>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Биатлон</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lang w:val="en-US"/>
              </w:rPr>
              <w:t>II</w:t>
            </w:r>
            <w:r w:rsidRPr="0070409C">
              <w:rPr>
                <w:rFonts w:ascii="Times New Roman" w:eastAsia="Calibri" w:hAnsi="Times New Roman" w:cs="Times New Roman"/>
                <w:sz w:val="24"/>
                <w:szCs w:val="24"/>
              </w:rPr>
              <w:t xml:space="preserve"> этап </w:t>
            </w:r>
            <w:r w:rsidRPr="0070409C">
              <w:rPr>
                <w:rFonts w:ascii="Times New Roman" w:eastAsia="Calibri" w:hAnsi="Times New Roman" w:cs="Times New Roman"/>
                <w:sz w:val="24"/>
                <w:szCs w:val="24"/>
                <w:lang w:val="en-US"/>
              </w:rPr>
              <w:t>XI</w:t>
            </w:r>
            <w:r w:rsidRPr="0070409C">
              <w:rPr>
                <w:rFonts w:ascii="Times New Roman" w:eastAsia="Calibri" w:hAnsi="Times New Roman" w:cs="Times New Roman"/>
                <w:sz w:val="24"/>
                <w:szCs w:val="24"/>
              </w:rPr>
              <w:t xml:space="preserve"> зимней спартакиады учащихся (юношеская) России 2022 года по биатлону, Уральский федеральный округ</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03-05 февраля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Уват</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(Тюменская обл.)</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Гонка 7, 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Спринт 4,5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Первенство ХМАО-Югры по летнему биатлону среди юношей и девушек 2004-2005 гг.р., 2006-2007 гг.р.</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07-12 сентября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Ханты-Мансийск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 xml:space="preserve">7,5 км. роллеры дув. 2006-2007 </w:t>
            </w:r>
            <w:r w:rsidRPr="0070409C">
              <w:rPr>
                <w:rFonts w:ascii="Times New Roman" w:eastAsia="Calibri" w:hAnsi="Times New Roman" w:cs="Times New Roman"/>
                <w:b/>
                <w:sz w:val="24"/>
                <w:szCs w:val="24"/>
              </w:rPr>
              <w:t>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10 км. роллеры дев. 2004-2005</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 xml:space="preserve">3 км. кросс спринт дев. 2006-2007 </w:t>
            </w:r>
            <w:r w:rsidRPr="0070409C">
              <w:rPr>
                <w:rFonts w:ascii="Times New Roman" w:eastAsia="Calibri" w:hAnsi="Times New Roman" w:cs="Times New Roman"/>
                <w:b/>
                <w:sz w:val="24"/>
                <w:szCs w:val="24"/>
              </w:rPr>
              <w:t>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 xml:space="preserve">10 км. роллеры дев. 2004-2005 </w:t>
            </w:r>
            <w:r w:rsidRPr="0070409C">
              <w:rPr>
                <w:rFonts w:ascii="Times New Roman" w:eastAsia="Calibri" w:hAnsi="Times New Roman" w:cs="Times New Roman"/>
                <w:b/>
                <w:sz w:val="24"/>
                <w:szCs w:val="24"/>
              </w:rPr>
              <w:t>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Багрина Галина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3.</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Первенство России по биатлону</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21-26 сентября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Саранск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Кросс-эстафета 3*3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1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4.</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Соревнования по биатлону на призы Олимпийских чемпионов Ю. Кашкарова и Е.Редькина среди юношей и девушек 2004-2005г.р. 2006-2007г.р</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18-22 ноября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Ханты-Мансийск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Спринт 6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Багрина Галина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Спринт 6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 xml:space="preserve">Багрина Галина </w:t>
            </w:r>
            <w:r w:rsidRPr="0070409C">
              <w:rPr>
                <w:rFonts w:ascii="Times New Roman" w:eastAsia="Calibri" w:hAnsi="Times New Roman" w:cs="Times New Roman"/>
                <w:sz w:val="24"/>
                <w:szCs w:val="24"/>
              </w:rPr>
              <w:t>- 1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Спринт 4,5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Спринт 4,5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5.</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Всероссийские соревнования по биатлону «Приз памяти             Н. Романова и Б. Белоносова</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18-22 декабря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Екатеринбург</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Гонка 7,5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Спринт 4,5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- 10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Эстафета смешанная (2ж,*4,5 км+ 2м*6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Собянина Юлия – 2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6.</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Всероссийские соревнования по биатлону «Приз памяти А.А. Данилова</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21-26 декабря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Чайковский</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Эстафета 3*4,5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Багрина Галина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7.</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Кубок России  по биатлону, 3 этап</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09-14 декабря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Тюмень</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Масстарт – большой 12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Каплина Елизавета – 6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Гонка преследования 10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Каплина Елизавета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Спринт 7,5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Каплина Елизавета - 1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8.</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Кубок России  по биатлону, 1 этап</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24 ноября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Ханты-Мансийск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Спринт 7,5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Каплина Елизавета - 4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9.</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Кубок России  по биатлону, 2 этап</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02 -06 декабря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 Уват</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Эстафета смешанная</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Каплина Елизавета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Спринт 7,5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Каплина Елизавета - 7 место</w:t>
            </w:r>
          </w:p>
        </w:tc>
      </w:tr>
      <w:tr w:rsidR="0070409C" w:rsidRPr="0070409C" w:rsidTr="0070409C">
        <w:trPr>
          <w:trHeight w:val="335"/>
          <w:jc w:val="center"/>
        </w:trPr>
        <w:tc>
          <w:tcPr>
            <w:tcW w:w="10395" w:type="dxa"/>
            <w:gridSpan w:val="4"/>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Лыжные гонки</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lang w:val="en-US"/>
              </w:rPr>
              <w:t>XL</w:t>
            </w:r>
            <w:r w:rsidRPr="0070409C">
              <w:rPr>
                <w:rFonts w:ascii="Times New Roman" w:eastAsia="Calibri" w:hAnsi="Times New Roman" w:cs="Times New Roman"/>
                <w:sz w:val="24"/>
                <w:szCs w:val="24"/>
              </w:rPr>
              <w:t xml:space="preserve"> открытая Всероссийская массовая лыжная гонка «Лыжня России – 2022», посвященные 85-летию со дня образования Октябрьского района</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19 марта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пгт. Приобье</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своб ст. 5км. Юноши</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Юсупов Вилен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своб. ст. девуш. 1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Пуртова Анфиса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Мыльникова Полина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Григорьева Диана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своб. ст. юнош. 1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Гущин Лев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Ряднов Иван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Савельев Арсений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своб. ст. юнош. 1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Шевченко Никита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своб. ст. девуш. 3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Первухин Ксения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своб. ст. юнош. 3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Акулов Михаил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своб. ст. девуш. 3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Федорова Карина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Ковальчук Александра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своб. ст. юнош. 3 км.</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Казаков Леон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Ляпунов Виталий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Трапезников Артем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Открытые соревнования по лыжным гонкам «Закрытие зимнего сезона»</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02 апреля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гп. Приобье</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дев. 1 км. 2014 г.р. и мл.</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Якубова Юлия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Васильева Таисья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мал. 1 км. 2014 г.р. и мл.</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lastRenderedPageBreak/>
              <w:t>Григоренко Никита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Ворончихин Марсель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Наумов Максим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дев. 2 км. 2012 – 2013 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Налобина Юлия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Горбунова Евгения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мал. 3км. 2012-2013 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Шевченко Никита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дев. 3 км. 2010-2011 г.р</w:t>
            </w:r>
            <w:r w:rsidRPr="0070409C">
              <w:rPr>
                <w:rFonts w:ascii="Times New Roman" w:eastAsia="Calibri" w:hAnsi="Times New Roman" w:cs="Times New Roman"/>
                <w:sz w:val="24"/>
                <w:szCs w:val="24"/>
              </w:rPr>
              <w:t>.</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Петрова Елизавета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Глазунова Виктория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Бутакова Ксения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юн. 5 км. 2010-2011 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Слободсков Павел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Митрошин Артем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Ахметов Рамиль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дев. 7, 5 км. 2008-2009 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Кощеева Наталья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Коржова Виктория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Хопта Вероника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юн. 10 км. 2008-2009 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Юсупов Мириан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Семенов Федор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Абдукаров Артем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дев. 15 км. 2006-2007 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Федорова Карина – 1</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юн. 20 км. 2006-2007 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Казаков Леон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Ляпунов Виталий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дев. 15 км. 2004-2005 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Ахметова Виктория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юн. 20 км. 2004-2005 г.р.</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Юсупов Вилен — 1 место</w:t>
            </w:r>
          </w:p>
          <w:p w:rsidR="0070409C" w:rsidRPr="0070409C" w:rsidRDefault="0070409C" w:rsidP="0070409C">
            <w:pPr>
              <w:pStyle w:val="a7"/>
              <w:jc w:val="center"/>
              <w:rPr>
                <w:rFonts w:ascii="Times New Roman" w:hAnsi="Times New Roman" w:cs="Times New Roman"/>
                <w:sz w:val="24"/>
                <w:szCs w:val="24"/>
              </w:rPr>
            </w:pP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3.</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Открытое первенство ЦСП по лыжным гонкам «Золотая осень» в городе Нягани</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24-25 сентября 2022 г. г. Нягань</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2 км. кросс</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Акулов Михаил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3 км. кросс</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Сумкин Вадим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1 км. кросс</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Савельев Ярослав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Прилобок Андрей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Кудряшов Михаил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1,5 км. кросс</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Петрова Елизавета – 2 место</w:t>
            </w:r>
          </w:p>
          <w:p w:rsidR="0070409C" w:rsidRPr="0070409C" w:rsidRDefault="0070409C" w:rsidP="0070409C">
            <w:pPr>
              <w:pStyle w:val="a7"/>
              <w:jc w:val="center"/>
              <w:rPr>
                <w:rFonts w:ascii="Times New Roman" w:hAnsi="Times New Roman" w:cs="Times New Roman"/>
                <w:b/>
                <w:bCs/>
                <w:sz w:val="24"/>
                <w:szCs w:val="24"/>
                <w:u w:val="single"/>
              </w:rPr>
            </w:pPr>
            <w:r w:rsidRPr="0070409C">
              <w:rPr>
                <w:rFonts w:ascii="Times New Roman" w:eastAsia="Calibri" w:hAnsi="Times New Roman" w:cs="Times New Roman"/>
                <w:b/>
                <w:bCs/>
                <w:sz w:val="24"/>
                <w:szCs w:val="24"/>
                <w:u w:val="single"/>
              </w:rPr>
              <w:t>2 км. кросс</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Башарова Аделя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0, 3м. кросс</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Мыльников Константин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Киршин Макар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8 км. роллеры</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lastRenderedPageBreak/>
              <w:t>Сумкин Вадим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Зырянов Павел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2 км. роллеры</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Петрова Елизавета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1 км. роллеры</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Михайлов Александр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Лазарев Егор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2 км. роллеры</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Акулов Михаил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5 км. роллеры</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Федорова Карина – 2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4.</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Открытые соревнования ООО «Газпром трансгаз Югорск» по лыжным гонкам «Открытие зимнего сезона 2022-2023гг.»</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26 ноября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Югорск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1,5 км св.ст.</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Казаков Гордей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Гущин Лев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1,5 км св.ст.</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Пуртова Анфиса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Мыльникова Полина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2,5 км св.ст.</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Кудряшов Михаил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u w:val="single"/>
              </w:rPr>
              <w:t>2,5 км св.ст.</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Соколова Софья- 1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Ермакова Алиса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Сафонова Валерия – 3 место</w:t>
            </w:r>
          </w:p>
        </w:tc>
      </w:tr>
      <w:tr w:rsidR="0070409C" w:rsidRPr="0070409C" w:rsidTr="0070409C">
        <w:trPr>
          <w:trHeight w:val="335"/>
          <w:jc w:val="center"/>
        </w:trPr>
        <w:tc>
          <w:tcPr>
            <w:tcW w:w="10395" w:type="dxa"/>
            <w:gridSpan w:val="4"/>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Плавание</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Кубок Главы Березовского района по плаванию среди юношей, девушек 2005 г.р. и старше, 2006-2007 г.р., 2008-2009 г.р.</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23-24 марта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 Игрим</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в/ст юн.</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Яковлев Владимир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в/ст. юн.</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Сычев Глеб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Горшков Владимир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Савельев Ярослав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в/ст. дев.</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Яковлева Виктория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в/ст. дев.</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Тумаланова Ксения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Петухова Ксения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баттерфляй юн.</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Шарипов Данил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Черемных Ростислав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баттерфляй дев.</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Масальская Виктория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н/сп. юн.</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Сычев Глеб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Черемных Ростислав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Савельев Ярослав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н/сп. дев.</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Масальская Виктория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lastRenderedPageBreak/>
              <w:t>Дудко Ульяна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брасс</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Горшков Владимир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50 м. брасс дев.</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Тумаланова Ксения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Петухова Ксения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100 м. в/ст. юн.</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Сычев Глеб – 1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Савельев Ярослав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Шарипов Данил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100 м. в/ст. дев.</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Яковлева Виктория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Масальская Виктория – 2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Петухова Ксения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100 м.  комлекс дев.</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Яковлева Виктория – 3 место</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100 м.  комлекс дев.</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Дудко Ульяна — 2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2.</w:t>
            </w:r>
          </w:p>
        </w:tc>
        <w:tc>
          <w:tcPr>
            <w:tcW w:w="3548"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Межмунипальные соревнования по плаванию среди юношей и девушек 2008-2009 г.р., мальчики и девочки 2010-2011, 2012-2013 г.р.</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21 мая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г. Югорск</w:t>
            </w:r>
          </w:p>
        </w:tc>
        <w:tc>
          <w:tcPr>
            <w:tcW w:w="364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b/>
                <w:sz w:val="24"/>
                <w:szCs w:val="24"/>
              </w:rPr>
              <w:t>Троеборье девушки</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Тумаланова Ксения – 2 место</w:t>
            </w:r>
          </w:p>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eastAsia="Calibri" w:hAnsi="Times New Roman" w:cs="Times New Roman"/>
                <w:b/>
                <w:bCs/>
                <w:sz w:val="24"/>
                <w:szCs w:val="24"/>
              </w:rPr>
              <w:t>Троеборье юноши</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eastAsia="Calibri" w:hAnsi="Times New Roman" w:cs="Times New Roman"/>
                <w:sz w:val="24"/>
                <w:szCs w:val="24"/>
              </w:rPr>
              <w:t>Сычев Глеб – 3 место</w:t>
            </w:r>
          </w:p>
        </w:tc>
      </w:tr>
      <w:tr w:rsidR="0070409C" w:rsidRPr="0070409C" w:rsidTr="0070409C">
        <w:trPr>
          <w:trHeight w:val="335"/>
          <w:jc w:val="center"/>
        </w:trPr>
        <w:tc>
          <w:tcPr>
            <w:tcW w:w="10395" w:type="dxa"/>
            <w:gridSpan w:val="4"/>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Художественная гимнастика</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w:t>
            </w:r>
          </w:p>
        </w:tc>
        <w:tc>
          <w:tcPr>
            <w:tcW w:w="3548" w:type="dxa"/>
            <w:shd w:val="clear" w:color="auto" w:fill="auto"/>
          </w:tcPr>
          <w:p w:rsidR="0070409C" w:rsidRPr="0070409C" w:rsidRDefault="0070409C" w:rsidP="0070409C">
            <w:pPr>
              <w:jc w:val="center"/>
              <w:rPr>
                <w:rFonts w:eastAsia="Calibri"/>
              </w:rPr>
            </w:pPr>
            <w:r w:rsidRPr="0070409C">
              <w:rPr>
                <w:rFonts w:eastAsia="Calibri"/>
              </w:rPr>
              <w:t>Открытый региональный турнир по художественной гимнастике «Дебют»</w:t>
            </w:r>
          </w:p>
        </w:tc>
        <w:tc>
          <w:tcPr>
            <w:tcW w:w="2531" w:type="dxa"/>
            <w:shd w:val="clear" w:color="auto" w:fill="auto"/>
          </w:tcPr>
          <w:p w:rsidR="0070409C" w:rsidRPr="0070409C" w:rsidRDefault="0070409C" w:rsidP="0070409C">
            <w:pPr>
              <w:jc w:val="center"/>
              <w:rPr>
                <w:rFonts w:eastAsia="Calibri"/>
              </w:rPr>
            </w:pPr>
            <w:r w:rsidRPr="0070409C">
              <w:rPr>
                <w:rFonts w:eastAsia="Calibri"/>
              </w:rPr>
              <w:t>30 мая по 02 апреля           2022 г.</w:t>
            </w:r>
          </w:p>
          <w:p w:rsidR="0070409C" w:rsidRPr="0070409C" w:rsidRDefault="0070409C" w:rsidP="0070409C">
            <w:pPr>
              <w:jc w:val="center"/>
              <w:rPr>
                <w:rFonts w:eastAsia="Calibri"/>
              </w:rPr>
            </w:pPr>
            <w:r w:rsidRPr="0070409C">
              <w:rPr>
                <w:rFonts w:eastAsia="Calibri"/>
              </w:rPr>
              <w:t>г. Югорск</w:t>
            </w:r>
          </w:p>
        </w:tc>
        <w:tc>
          <w:tcPr>
            <w:tcW w:w="3641" w:type="dxa"/>
            <w:shd w:val="clear" w:color="auto" w:fill="auto"/>
          </w:tcPr>
          <w:p w:rsidR="0070409C" w:rsidRPr="0070409C" w:rsidRDefault="0070409C" w:rsidP="0070409C">
            <w:pPr>
              <w:jc w:val="center"/>
            </w:pPr>
            <w:r w:rsidRPr="0070409C">
              <w:t xml:space="preserve">Молчанова Милана — 2 </w:t>
            </w:r>
            <w:r w:rsidRPr="0070409C">
              <w:rPr>
                <w:rFonts w:eastAsia="Calibri"/>
              </w:rPr>
              <w:t>место</w:t>
            </w:r>
          </w:p>
          <w:p w:rsidR="0070409C" w:rsidRPr="0070409C" w:rsidRDefault="0070409C" w:rsidP="0070409C">
            <w:pPr>
              <w:jc w:val="center"/>
            </w:pPr>
            <w:r w:rsidRPr="0070409C">
              <w:t xml:space="preserve">Осипюк Полина — 2 </w:t>
            </w:r>
            <w:r w:rsidRPr="0070409C">
              <w:rPr>
                <w:rFonts w:eastAsia="Calibri"/>
              </w:rPr>
              <w:t>место</w:t>
            </w:r>
          </w:p>
          <w:p w:rsidR="0070409C" w:rsidRPr="0070409C" w:rsidRDefault="0070409C" w:rsidP="0070409C">
            <w:pPr>
              <w:jc w:val="center"/>
            </w:pPr>
            <w:r w:rsidRPr="0070409C">
              <w:t xml:space="preserve">Шитова Александра — 2 </w:t>
            </w:r>
            <w:r w:rsidRPr="0070409C">
              <w:rPr>
                <w:rFonts w:eastAsia="Calibri"/>
              </w:rPr>
              <w:t>место</w:t>
            </w:r>
          </w:p>
          <w:p w:rsidR="0070409C" w:rsidRPr="0070409C" w:rsidRDefault="0070409C" w:rsidP="0070409C">
            <w:pPr>
              <w:jc w:val="center"/>
            </w:pPr>
            <w:r w:rsidRPr="0070409C">
              <w:t xml:space="preserve">Велижанина Варвара — 2 </w:t>
            </w:r>
            <w:r w:rsidRPr="0070409C">
              <w:rPr>
                <w:rFonts w:eastAsia="Calibri"/>
              </w:rPr>
              <w:t>место</w:t>
            </w:r>
          </w:p>
          <w:p w:rsidR="0070409C" w:rsidRPr="0070409C" w:rsidRDefault="0070409C" w:rsidP="0070409C">
            <w:pPr>
              <w:jc w:val="center"/>
              <w:rPr>
                <w:rFonts w:eastAsia="Calibri"/>
              </w:rPr>
            </w:pPr>
            <w:r w:rsidRPr="0070409C">
              <w:rPr>
                <w:rFonts w:eastAsia="Calibri"/>
              </w:rPr>
              <w:t>Любимова Снежана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w:t>
            </w:r>
          </w:p>
        </w:tc>
        <w:tc>
          <w:tcPr>
            <w:tcW w:w="3548" w:type="dxa"/>
            <w:shd w:val="clear" w:color="auto" w:fill="auto"/>
          </w:tcPr>
          <w:p w:rsidR="0070409C" w:rsidRPr="0070409C" w:rsidRDefault="0070409C" w:rsidP="0070409C">
            <w:pPr>
              <w:jc w:val="center"/>
            </w:pPr>
            <w:r w:rsidRPr="0070409C">
              <w:t>Региональные соревнования по художественной гимнастике «Мечта»</w:t>
            </w:r>
          </w:p>
        </w:tc>
        <w:tc>
          <w:tcPr>
            <w:tcW w:w="2531" w:type="dxa"/>
            <w:shd w:val="clear" w:color="auto" w:fill="auto"/>
          </w:tcPr>
          <w:p w:rsidR="0070409C" w:rsidRPr="0070409C" w:rsidRDefault="0070409C" w:rsidP="0070409C">
            <w:pPr>
              <w:jc w:val="center"/>
            </w:pPr>
            <w:r w:rsidRPr="0070409C">
              <w:t>07-08 апреля 2022 г.</w:t>
            </w:r>
          </w:p>
          <w:p w:rsidR="0070409C" w:rsidRPr="0070409C" w:rsidRDefault="0070409C" w:rsidP="0070409C">
            <w:pPr>
              <w:jc w:val="center"/>
            </w:pPr>
            <w:r w:rsidRPr="0070409C">
              <w:t>г. Екатеринбург</w:t>
            </w:r>
          </w:p>
        </w:tc>
        <w:tc>
          <w:tcPr>
            <w:tcW w:w="3641" w:type="dxa"/>
            <w:shd w:val="clear" w:color="auto" w:fill="auto"/>
          </w:tcPr>
          <w:p w:rsidR="0070409C" w:rsidRPr="0070409C" w:rsidRDefault="0070409C" w:rsidP="0070409C">
            <w:pPr>
              <w:jc w:val="center"/>
            </w:pPr>
            <w:r w:rsidRPr="0070409C">
              <w:t>Молчанова Милана — 2 место</w:t>
            </w:r>
          </w:p>
          <w:p w:rsidR="0070409C" w:rsidRPr="0070409C" w:rsidRDefault="0070409C" w:rsidP="0070409C">
            <w:pPr>
              <w:jc w:val="center"/>
            </w:pPr>
            <w:r w:rsidRPr="0070409C">
              <w:t>Коротина Дарья — 3 место</w:t>
            </w:r>
          </w:p>
          <w:p w:rsidR="0070409C" w:rsidRPr="0070409C" w:rsidRDefault="0070409C" w:rsidP="0070409C">
            <w:pPr>
              <w:jc w:val="center"/>
            </w:pPr>
            <w:r w:rsidRPr="0070409C">
              <w:t>Зауголкова Анна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3.</w:t>
            </w:r>
          </w:p>
        </w:tc>
        <w:tc>
          <w:tcPr>
            <w:tcW w:w="3548" w:type="dxa"/>
            <w:shd w:val="clear" w:color="auto" w:fill="auto"/>
          </w:tcPr>
          <w:p w:rsidR="0070409C" w:rsidRPr="0070409C" w:rsidRDefault="0070409C" w:rsidP="0070409C">
            <w:pPr>
              <w:pStyle w:val="TableParagraph"/>
              <w:ind w:left="32"/>
              <w:jc w:val="center"/>
            </w:pPr>
            <w:r w:rsidRPr="0070409C">
              <w:t>Открытый Турнир по художественной гимнастике «Краски Весны-2022»</w:t>
            </w:r>
          </w:p>
        </w:tc>
        <w:tc>
          <w:tcPr>
            <w:tcW w:w="2531" w:type="dxa"/>
            <w:shd w:val="clear" w:color="auto" w:fill="auto"/>
          </w:tcPr>
          <w:p w:rsidR="0070409C" w:rsidRPr="0070409C" w:rsidRDefault="0070409C" w:rsidP="0070409C">
            <w:pPr>
              <w:jc w:val="center"/>
            </w:pPr>
            <w:r w:rsidRPr="0070409C">
              <w:t>14 мая 2022 г.</w:t>
            </w:r>
          </w:p>
          <w:p w:rsidR="0070409C" w:rsidRPr="0070409C" w:rsidRDefault="0070409C" w:rsidP="0070409C">
            <w:pPr>
              <w:jc w:val="center"/>
            </w:pPr>
            <w:r w:rsidRPr="0070409C">
              <w:t>сп. Уньюган</w:t>
            </w:r>
          </w:p>
        </w:tc>
        <w:tc>
          <w:tcPr>
            <w:tcW w:w="3641" w:type="dxa"/>
            <w:shd w:val="clear" w:color="auto" w:fill="auto"/>
          </w:tcPr>
          <w:p w:rsidR="0070409C" w:rsidRPr="0070409C" w:rsidRDefault="0070409C" w:rsidP="0070409C">
            <w:pPr>
              <w:jc w:val="center"/>
            </w:pPr>
            <w:r w:rsidRPr="0070409C">
              <w:t>Общекомандное – 2 место</w:t>
            </w:r>
          </w:p>
          <w:p w:rsidR="0070409C" w:rsidRPr="0070409C" w:rsidRDefault="0070409C" w:rsidP="0070409C">
            <w:pPr>
              <w:jc w:val="center"/>
            </w:pPr>
            <w:r w:rsidRPr="0070409C">
              <w:t>Гуровец Мария</w:t>
            </w:r>
          </w:p>
          <w:p w:rsidR="0070409C" w:rsidRPr="0070409C" w:rsidRDefault="0070409C" w:rsidP="0070409C">
            <w:pPr>
              <w:jc w:val="center"/>
            </w:pPr>
            <w:r w:rsidRPr="0070409C">
              <w:t>Захарова Ксения</w:t>
            </w:r>
          </w:p>
          <w:p w:rsidR="0070409C" w:rsidRPr="0070409C" w:rsidRDefault="0070409C" w:rsidP="0070409C">
            <w:pPr>
              <w:jc w:val="center"/>
            </w:pPr>
            <w:r w:rsidRPr="0070409C">
              <w:t>Зауголкова Анна</w:t>
            </w:r>
          </w:p>
          <w:p w:rsidR="0070409C" w:rsidRPr="0070409C" w:rsidRDefault="0070409C" w:rsidP="0070409C">
            <w:pPr>
              <w:jc w:val="center"/>
            </w:pPr>
            <w:r w:rsidRPr="0070409C">
              <w:t>Зауголкова Анастасия</w:t>
            </w:r>
          </w:p>
          <w:p w:rsidR="0070409C" w:rsidRPr="0070409C" w:rsidRDefault="0070409C" w:rsidP="0070409C">
            <w:pPr>
              <w:jc w:val="center"/>
            </w:pPr>
            <w:r w:rsidRPr="0070409C">
              <w:t>Коротина Мария</w:t>
            </w:r>
          </w:p>
          <w:p w:rsidR="0070409C" w:rsidRPr="0070409C" w:rsidRDefault="0070409C" w:rsidP="0070409C">
            <w:pPr>
              <w:jc w:val="center"/>
            </w:pPr>
            <w:r w:rsidRPr="0070409C">
              <w:t>Костюк Жанна</w:t>
            </w:r>
          </w:p>
          <w:p w:rsidR="0070409C" w:rsidRPr="0070409C" w:rsidRDefault="0070409C" w:rsidP="0070409C">
            <w:pPr>
              <w:jc w:val="center"/>
            </w:pPr>
            <w:r w:rsidRPr="0070409C">
              <w:t>Любимова Снежана</w:t>
            </w:r>
          </w:p>
          <w:p w:rsidR="0070409C" w:rsidRPr="0070409C" w:rsidRDefault="0070409C" w:rsidP="0070409C">
            <w:pPr>
              <w:jc w:val="center"/>
            </w:pPr>
            <w:r w:rsidRPr="0070409C">
              <w:t>Мигащук Ульяна</w:t>
            </w:r>
          </w:p>
          <w:p w:rsidR="0070409C" w:rsidRPr="0070409C" w:rsidRDefault="0070409C" w:rsidP="0070409C">
            <w:pPr>
              <w:jc w:val="center"/>
            </w:pPr>
            <w:r w:rsidRPr="0070409C">
              <w:t>Шитова Александра</w:t>
            </w:r>
          </w:p>
          <w:p w:rsidR="0070409C" w:rsidRPr="0070409C" w:rsidRDefault="0070409C" w:rsidP="0070409C">
            <w:pPr>
              <w:jc w:val="center"/>
            </w:pPr>
            <w:r w:rsidRPr="0070409C">
              <w:t>Юматова Полина</w:t>
            </w:r>
          </w:p>
          <w:p w:rsidR="0070409C" w:rsidRPr="0070409C" w:rsidRDefault="0070409C" w:rsidP="0070409C">
            <w:pPr>
              <w:jc w:val="center"/>
            </w:pPr>
            <w:r w:rsidRPr="0070409C">
              <w:t>Караваева Ангелина</w:t>
            </w:r>
          </w:p>
          <w:p w:rsidR="0070409C" w:rsidRPr="0070409C" w:rsidRDefault="0070409C" w:rsidP="0070409C">
            <w:pPr>
              <w:jc w:val="center"/>
            </w:pPr>
            <w:r w:rsidRPr="0070409C">
              <w:t>Хамидуллина Эвелина</w:t>
            </w:r>
          </w:p>
          <w:p w:rsidR="0070409C" w:rsidRPr="0070409C" w:rsidRDefault="0070409C" w:rsidP="0070409C">
            <w:pPr>
              <w:jc w:val="center"/>
            </w:pPr>
            <w:r w:rsidRPr="0070409C">
              <w:t>Шишмарева Лидия</w:t>
            </w:r>
          </w:p>
          <w:p w:rsidR="0070409C" w:rsidRPr="0070409C" w:rsidRDefault="0070409C" w:rsidP="0070409C">
            <w:pPr>
              <w:jc w:val="center"/>
            </w:pPr>
            <w:r w:rsidRPr="0070409C">
              <w:lastRenderedPageBreak/>
              <w:t>Молчанова Милана</w:t>
            </w:r>
          </w:p>
          <w:p w:rsidR="0070409C" w:rsidRPr="0070409C" w:rsidRDefault="0070409C" w:rsidP="0070409C">
            <w:pPr>
              <w:jc w:val="center"/>
            </w:pPr>
            <w:r w:rsidRPr="0070409C">
              <w:t>Авдонина Арина</w:t>
            </w:r>
          </w:p>
          <w:p w:rsidR="0070409C" w:rsidRPr="0070409C" w:rsidRDefault="0070409C" w:rsidP="0070409C">
            <w:pPr>
              <w:jc w:val="center"/>
            </w:pPr>
            <w:r w:rsidRPr="0070409C">
              <w:t>Литвинова Оксана</w:t>
            </w:r>
          </w:p>
          <w:p w:rsidR="0070409C" w:rsidRPr="0070409C" w:rsidRDefault="0070409C" w:rsidP="0070409C">
            <w:pPr>
              <w:jc w:val="center"/>
            </w:pPr>
            <w:r w:rsidRPr="0070409C">
              <w:t>Осипюк Полина</w:t>
            </w:r>
          </w:p>
          <w:p w:rsidR="0070409C" w:rsidRPr="0070409C" w:rsidRDefault="0070409C" w:rsidP="0070409C">
            <w:pPr>
              <w:jc w:val="center"/>
            </w:pPr>
            <w:r w:rsidRPr="0070409C">
              <w:t>Фатыхова Ульяна</w:t>
            </w:r>
          </w:p>
          <w:p w:rsidR="0070409C" w:rsidRPr="0070409C" w:rsidRDefault="0070409C" w:rsidP="0070409C">
            <w:pPr>
              <w:jc w:val="center"/>
            </w:pPr>
            <w:r w:rsidRPr="0070409C">
              <w:t>Коротина Дарья</w:t>
            </w:r>
          </w:p>
          <w:p w:rsidR="0070409C" w:rsidRPr="0070409C" w:rsidRDefault="0070409C" w:rsidP="0070409C">
            <w:pPr>
              <w:jc w:val="center"/>
            </w:pPr>
            <w:r w:rsidRPr="0070409C">
              <w:t>Бурменская Александра</w:t>
            </w:r>
          </w:p>
          <w:p w:rsidR="0070409C" w:rsidRPr="0070409C" w:rsidRDefault="0070409C" w:rsidP="0070409C">
            <w:pPr>
              <w:jc w:val="center"/>
            </w:pPr>
            <w:r w:rsidRPr="0070409C">
              <w:t>Можаева Валерия</w:t>
            </w:r>
          </w:p>
          <w:p w:rsidR="0070409C" w:rsidRPr="0070409C" w:rsidRDefault="0070409C" w:rsidP="0070409C">
            <w:pPr>
              <w:jc w:val="center"/>
            </w:pPr>
            <w:r w:rsidRPr="0070409C">
              <w:t>Смоленцева Софья</w:t>
            </w:r>
          </w:p>
          <w:p w:rsidR="0070409C" w:rsidRPr="0070409C" w:rsidRDefault="0070409C" w:rsidP="0070409C">
            <w:pPr>
              <w:jc w:val="center"/>
            </w:pPr>
            <w:r w:rsidRPr="0070409C">
              <w:t>Дубгорн Аделина</w:t>
            </w:r>
          </w:p>
          <w:p w:rsidR="0070409C" w:rsidRPr="0070409C" w:rsidRDefault="0070409C" w:rsidP="0070409C">
            <w:pPr>
              <w:jc w:val="center"/>
            </w:pPr>
            <w:r w:rsidRPr="0070409C">
              <w:t>Самойлова Таисия</w:t>
            </w:r>
          </w:p>
          <w:p w:rsidR="0070409C" w:rsidRPr="0070409C" w:rsidRDefault="0070409C" w:rsidP="0070409C">
            <w:pPr>
              <w:jc w:val="center"/>
            </w:pPr>
            <w:r w:rsidRPr="0070409C">
              <w:t>Велижанина Варвара</w:t>
            </w:r>
          </w:p>
          <w:p w:rsidR="0070409C" w:rsidRPr="0070409C" w:rsidRDefault="0070409C" w:rsidP="0070409C">
            <w:pPr>
              <w:jc w:val="center"/>
            </w:pPr>
            <w:r w:rsidRPr="0070409C">
              <w:t>Устюгова Варвара</w:t>
            </w:r>
          </w:p>
          <w:p w:rsidR="0070409C" w:rsidRPr="0070409C" w:rsidRDefault="0070409C" w:rsidP="0070409C">
            <w:pPr>
              <w:jc w:val="center"/>
            </w:pPr>
            <w:r w:rsidRPr="0070409C">
              <w:t>Георгиева Виктория</w:t>
            </w:r>
          </w:p>
          <w:p w:rsidR="0070409C" w:rsidRPr="0070409C" w:rsidRDefault="0070409C" w:rsidP="0070409C">
            <w:pPr>
              <w:jc w:val="center"/>
            </w:pPr>
            <w:r w:rsidRPr="0070409C">
              <w:t>Овчинникова Маргарита</w:t>
            </w:r>
          </w:p>
          <w:p w:rsidR="0070409C" w:rsidRPr="0070409C" w:rsidRDefault="0070409C" w:rsidP="0070409C">
            <w:pPr>
              <w:jc w:val="center"/>
            </w:pP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4.</w:t>
            </w:r>
          </w:p>
        </w:tc>
        <w:tc>
          <w:tcPr>
            <w:tcW w:w="3548" w:type="dxa"/>
            <w:shd w:val="clear" w:color="auto" w:fill="auto"/>
          </w:tcPr>
          <w:p w:rsidR="0070409C" w:rsidRPr="0070409C" w:rsidRDefault="0070409C" w:rsidP="0070409C">
            <w:pPr>
              <w:pStyle w:val="TableParagraph"/>
              <w:ind w:left="32"/>
              <w:jc w:val="center"/>
            </w:pPr>
            <w:r w:rsidRPr="0070409C">
              <w:t>Открытое первенство Советского района по художественной гимнастике «Весенняя грация»</w:t>
            </w:r>
          </w:p>
          <w:p w:rsidR="0070409C" w:rsidRPr="0070409C" w:rsidRDefault="0070409C" w:rsidP="0070409C">
            <w:pPr>
              <w:pStyle w:val="TableParagraph"/>
              <w:ind w:left="32"/>
              <w:jc w:val="center"/>
            </w:pPr>
          </w:p>
        </w:tc>
        <w:tc>
          <w:tcPr>
            <w:tcW w:w="2531" w:type="dxa"/>
            <w:shd w:val="clear" w:color="auto" w:fill="auto"/>
          </w:tcPr>
          <w:p w:rsidR="0070409C" w:rsidRPr="0070409C" w:rsidRDefault="0070409C" w:rsidP="0070409C">
            <w:pPr>
              <w:jc w:val="center"/>
            </w:pPr>
            <w:r w:rsidRPr="0070409C">
              <w:t>21 мая 2022 г.</w:t>
            </w:r>
          </w:p>
          <w:p w:rsidR="0070409C" w:rsidRPr="0070409C" w:rsidRDefault="0070409C" w:rsidP="0070409C">
            <w:pPr>
              <w:jc w:val="center"/>
            </w:pPr>
            <w:r w:rsidRPr="0070409C">
              <w:t>г. Советский</w:t>
            </w:r>
          </w:p>
        </w:tc>
        <w:tc>
          <w:tcPr>
            <w:tcW w:w="3641" w:type="dxa"/>
            <w:shd w:val="clear" w:color="auto" w:fill="auto"/>
          </w:tcPr>
          <w:p w:rsidR="0070409C" w:rsidRPr="0070409C" w:rsidRDefault="0070409C" w:rsidP="0070409C">
            <w:pPr>
              <w:jc w:val="center"/>
            </w:pPr>
            <w:r w:rsidRPr="0070409C">
              <w:t>Гуровец Мария -1 место</w:t>
            </w:r>
          </w:p>
          <w:p w:rsidR="0070409C" w:rsidRPr="0070409C" w:rsidRDefault="0070409C" w:rsidP="0070409C">
            <w:pPr>
              <w:jc w:val="center"/>
            </w:pPr>
            <w:r w:rsidRPr="0070409C">
              <w:t>Зауголкова Анна -1 место</w:t>
            </w:r>
          </w:p>
          <w:p w:rsidR="0070409C" w:rsidRPr="0070409C" w:rsidRDefault="0070409C" w:rsidP="0070409C">
            <w:pPr>
              <w:jc w:val="center"/>
            </w:pPr>
            <w:r w:rsidRPr="0070409C">
              <w:t>Коротина Мария - 1 место</w:t>
            </w:r>
          </w:p>
          <w:p w:rsidR="0070409C" w:rsidRPr="0070409C" w:rsidRDefault="0070409C" w:rsidP="0070409C">
            <w:pPr>
              <w:jc w:val="center"/>
            </w:pPr>
            <w:r w:rsidRPr="0070409C">
              <w:t>Коротина Дарья - 1 место</w:t>
            </w:r>
          </w:p>
          <w:p w:rsidR="0070409C" w:rsidRPr="0070409C" w:rsidRDefault="0070409C" w:rsidP="0070409C">
            <w:pPr>
              <w:jc w:val="center"/>
            </w:pPr>
            <w:r w:rsidRPr="0070409C">
              <w:t>Любимова Снежана - 1 место</w:t>
            </w:r>
          </w:p>
          <w:p w:rsidR="0070409C" w:rsidRPr="0070409C" w:rsidRDefault="0070409C" w:rsidP="0070409C">
            <w:pPr>
              <w:jc w:val="center"/>
            </w:pPr>
            <w:r w:rsidRPr="0070409C">
              <w:t>Мигащук Ульяна -1  место</w:t>
            </w:r>
          </w:p>
          <w:p w:rsidR="0070409C" w:rsidRPr="0070409C" w:rsidRDefault="0070409C" w:rsidP="0070409C">
            <w:pPr>
              <w:jc w:val="center"/>
            </w:pPr>
            <w:r w:rsidRPr="0070409C">
              <w:t>Велижанина Варвара - 1 место</w:t>
            </w:r>
          </w:p>
          <w:p w:rsidR="0070409C" w:rsidRPr="0070409C" w:rsidRDefault="0070409C" w:rsidP="0070409C">
            <w:pPr>
              <w:jc w:val="center"/>
            </w:pPr>
            <w:r w:rsidRPr="0070409C">
              <w:t>Хамидуллина Эвелина -1 место</w:t>
            </w:r>
          </w:p>
          <w:p w:rsidR="0070409C" w:rsidRPr="0070409C" w:rsidRDefault="0070409C" w:rsidP="0070409C">
            <w:pPr>
              <w:jc w:val="center"/>
            </w:pPr>
            <w:r w:rsidRPr="0070409C">
              <w:t>Шишмарева Лидия - 2 место</w:t>
            </w:r>
          </w:p>
          <w:p w:rsidR="0070409C" w:rsidRPr="0070409C" w:rsidRDefault="0070409C" w:rsidP="0070409C">
            <w:pPr>
              <w:jc w:val="center"/>
            </w:pPr>
            <w:r w:rsidRPr="0070409C">
              <w:t>Молчанова Милана - 2 место</w:t>
            </w:r>
          </w:p>
          <w:p w:rsidR="0070409C" w:rsidRPr="0070409C" w:rsidRDefault="0070409C" w:rsidP="0070409C">
            <w:pPr>
              <w:jc w:val="center"/>
            </w:pPr>
            <w:r w:rsidRPr="0070409C">
              <w:t>Литвинова Оксана - 2 место</w:t>
            </w:r>
          </w:p>
          <w:p w:rsidR="0070409C" w:rsidRPr="0070409C" w:rsidRDefault="0070409C" w:rsidP="0070409C">
            <w:pPr>
              <w:jc w:val="center"/>
            </w:pPr>
            <w:r w:rsidRPr="0070409C">
              <w:t>Фатыхова Ульяна - 2 место</w:t>
            </w:r>
          </w:p>
          <w:p w:rsidR="0070409C" w:rsidRPr="0070409C" w:rsidRDefault="0070409C" w:rsidP="0070409C">
            <w:pPr>
              <w:jc w:val="center"/>
            </w:pPr>
            <w:r w:rsidRPr="0070409C">
              <w:t>Бурменская Александра - 2 место</w:t>
            </w:r>
          </w:p>
          <w:p w:rsidR="0070409C" w:rsidRPr="0070409C" w:rsidRDefault="0070409C" w:rsidP="0070409C">
            <w:pPr>
              <w:jc w:val="center"/>
            </w:pPr>
            <w:r w:rsidRPr="0070409C">
              <w:t>Костюк Жанна - 3 место</w:t>
            </w:r>
          </w:p>
          <w:p w:rsidR="0070409C" w:rsidRPr="0070409C" w:rsidRDefault="0070409C" w:rsidP="0070409C">
            <w:pPr>
              <w:jc w:val="center"/>
            </w:pPr>
            <w:r w:rsidRPr="0070409C">
              <w:t>Захарова Ксения - 3 место</w:t>
            </w:r>
          </w:p>
          <w:p w:rsidR="0070409C" w:rsidRPr="0070409C" w:rsidRDefault="0070409C" w:rsidP="0070409C">
            <w:pPr>
              <w:jc w:val="center"/>
            </w:pPr>
            <w:r w:rsidRPr="0070409C">
              <w:t>Шитова Александра - 3 место</w:t>
            </w:r>
          </w:p>
          <w:p w:rsidR="0070409C" w:rsidRPr="0070409C" w:rsidRDefault="0070409C" w:rsidP="0070409C">
            <w:pPr>
              <w:jc w:val="center"/>
            </w:pPr>
            <w:r w:rsidRPr="0070409C">
              <w:t>Караваева Ангелина - 3 место</w:t>
            </w:r>
          </w:p>
          <w:p w:rsidR="0070409C" w:rsidRPr="0070409C" w:rsidRDefault="0070409C" w:rsidP="0070409C">
            <w:pPr>
              <w:jc w:val="center"/>
            </w:pPr>
            <w:r w:rsidRPr="0070409C">
              <w:t>Осипюк Полина - 3 место</w:t>
            </w: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5.</w:t>
            </w:r>
          </w:p>
        </w:tc>
        <w:tc>
          <w:tcPr>
            <w:tcW w:w="3548" w:type="dxa"/>
            <w:shd w:val="clear" w:color="auto" w:fill="auto"/>
          </w:tcPr>
          <w:p w:rsidR="0070409C" w:rsidRPr="0070409C" w:rsidRDefault="0070409C" w:rsidP="0070409C">
            <w:pPr>
              <w:jc w:val="center"/>
            </w:pPr>
            <w:r w:rsidRPr="0070409C">
              <w:t>Межмуниципальные соревнования по художественной гимнастике, посвященные памяти Главы города Югорска Раису Салахову</w:t>
            </w:r>
          </w:p>
        </w:tc>
        <w:tc>
          <w:tcPr>
            <w:tcW w:w="2531" w:type="dxa"/>
            <w:shd w:val="clear" w:color="auto" w:fill="auto"/>
          </w:tcPr>
          <w:p w:rsidR="0070409C" w:rsidRPr="0070409C" w:rsidRDefault="0070409C" w:rsidP="0070409C">
            <w:pPr>
              <w:ind w:left="32"/>
              <w:jc w:val="center"/>
            </w:pPr>
            <w:r w:rsidRPr="0070409C">
              <w:t>03-05 ноябрь 2022 г.</w:t>
            </w:r>
          </w:p>
          <w:p w:rsidR="0070409C" w:rsidRPr="0070409C" w:rsidRDefault="0070409C" w:rsidP="0070409C">
            <w:pPr>
              <w:ind w:left="32"/>
              <w:jc w:val="center"/>
            </w:pPr>
            <w:r w:rsidRPr="0070409C">
              <w:t>г. Югорск</w:t>
            </w:r>
          </w:p>
        </w:tc>
        <w:tc>
          <w:tcPr>
            <w:tcW w:w="3641" w:type="dxa"/>
            <w:shd w:val="clear" w:color="auto" w:fill="auto"/>
          </w:tcPr>
          <w:p w:rsidR="0070409C" w:rsidRPr="0070409C" w:rsidRDefault="0070409C" w:rsidP="0070409C">
            <w:pPr>
              <w:jc w:val="center"/>
            </w:pPr>
            <w:r w:rsidRPr="0070409C">
              <w:t>Фатыхова Ульяна - 1 место</w:t>
            </w:r>
          </w:p>
          <w:p w:rsidR="0070409C" w:rsidRPr="0070409C" w:rsidRDefault="0070409C" w:rsidP="0070409C">
            <w:pPr>
              <w:jc w:val="center"/>
            </w:pPr>
            <w:r w:rsidRPr="0070409C">
              <w:t>Велижанина Варвара - 3 место</w:t>
            </w:r>
          </w:p>
          <w:p w:rsidR="0070409C" w:rsidRPr="0070409C" w:rsidRDefault="0070409C" w:rsidP="0070409C">
            <w:pPr>
              <w:jc w:val="center"/>
            </w:pPr>
            <w:r w:rsidRPr="0070409C">
              <w:t>Велижанина Варвара - 3 место</w:t>
            </w:r>
          </w:p>
          <w:p w:rsidR="0070409C" w:rsidRPr="0070409C" w:rsidRDefault="0070409C" w:rsidP="0070409C">
            <w:pPr>
              <w:jc w:val="center"/>
            </w:pPr>
          </w:p>
        </w:tc>
      </w:tr>
      <w:tr w:rsidR="0070409C" w:rsidRPr="0070409C" w:rsidTr="0070409C">
        <w:trPr>
          <w:trHeight w:val="335"/>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6.</w:t>
            </w:r>
          </w:p>
        </w:tc>
        <w:tc>
          <w:tcPr>
            <w:tcW w:w="3548" w:type="dxa"/>
            <w:shd w:val="clear" w:color="auto" w:fill="auto"/>
          </w:tcPr>
          <w:p w:rsidR="0070409C" w:rsidRPr="0070409C" w:rsidRDefault="0070409C" w:rsidP="0070409C">
            <w:pPr>
              <w:jc w:val="center"/>
            </w:pPr>
            <w:r w:rsidRPr="0070409C">
              <w:t>Открытое первенство города Югорска на приз Деда Мороза</w:t>
            </w:r>
          </w:p>
        </w:tc>
        <w:tc>
          <w:tcPr>
            <w:tcW w:w="2531" w:type="dxa"/>
            <w:shd w:val="clear" w:color="auto" w:fill="auto"/>
          </w:tcPr>
          <w:p w:rsidR="0070409C" w:rsidRPr="0070409C" w:rsidRDefault="0070409C" w:rsidP="0070409C">
            <w:pPr>
              <w:ind w:left="32"/>
              <w:jc w:val="center"/>
            </w:pPr>
            <w:r w:rsidRPr="0070409C">
              <w:t>24 декабря 2022 г.</w:t>
            </w:r>
          </w:p>
          <w:p w:rsidR="0070409C" w:rsidRPr="0070409C" w:rsidRDefault="0070409C" w:rsidP="0070409C">
            <w:pPr>
              <w:ind w:left="32"/>
              <w:jc w:val="center"/>
            </w:pPr>
            <w:r w:rsidRPr="0070409C">
              <w:t>г. Югорск</w:t>
            </w:r>
          </w:p>
        </w:tc>
        <w:tc>
          <w:tcPr>
            <w:tcW w:w="3641" w:type="dxa"/>
            <w:shd w:val="clear" w:color="auto" w:fill="auto"/>
          </w:tcPr>
          <w:p w:rsidR="0070409C" w:rsidRPr="0070409C" w:rsidRDefault="0070409C" w:rsidP="0070409C">
            <w:pPr>
              <w:jc w:val="center"/>
            </w:pPr>
            <w:r w:rsidRPr="0070409C">
              <w:t>Фатыхова Ульяна – 1 место</w:t>
            </w:r>
          </w:p>
          <w:p w:rsidR="0070409C" w:rsidRPr="0070409C" w:rsidRDefault="0070409C" w:rsidP="0070409C">
            <w:pPr>
              <w:jc w:val="center"/>
            </w:pPr>
            <w:r w:rsidRPr="0070409C">
              <w:t>Авдонина Арина – 1 место</w:t>
            </w:r>
          </w:p>
          <w:p w:rsidR="0070409C" w:rsidRPr="0070409C" w:rsidRDefault="0070409C" w:rsidP="0070409C">
            <w:pPr>
              <w:jc w:val="center"/>
            </w:pPr>
            <w:r w:rsidRPr="0070409C">
              <w:t>Коротина Дарья – 1 место</w:t>
            </w:r>
          </w:p>
          <w:p w:rsidR="0070409C" w:rsidRPr="0070409C" w:rsidRDefault="0070409C" w:rsidP="0070409C">
            <w:pPr>
              <w:jc w:val="center"/>
            </w:pPr>
            <w:r w:rsidRPr="0070409C">
              <w:t>Велижанина Варвара – 1 место</w:t>
            </w:r>
          </w:p>
          <w:p w:rsidR="0070409C" w:rsidRPr="0070409C" w:rsidRDefault="0070409C" w:rsidP="0070409C">
            <w:pPr>
              <w:jc w:val="center"/>
            </w:pPr>
            <w:r w:rsidRPr="0070409C">
              <w:t>Осипюк Таисия- 2 место</w:t>
            </w:r>
          </w:p>
          <w:p w:rsidR="0070409C" w:rsidRPr="0070409C" w:rsidRDefault="0070409C" w:rsidP="0070409C">
            <w:pPr>
              <w:jc w:val="center"/>
            </w:pPr>
            <w:r w:rsidRPr="0070409C">
              <w:t>Устюгова Варвара – 2 место</w:t>
            </w:r>
          </w:p>
          <w:p w:rsidR="0070409C" w:rsidRPr="0070409C" w:rsidRDefault="0070409C" w:rsidP="0070409C">
            <w:pPr>
              <w:jc w:val="center"/>
            </w:pPr>
            <w:r w:rsidRPr="0070409C">
              <w:t>Георгиева Виктория – 3 место</w:t>
            </w:r>
          </w:p>
          <w:p w:rsidR="0070409C" w:rsidRPr="0070409C" w:rsidRDefault="0070409C" w:rsidP="0070409C">
            <w:pPr>
              <w:jc w:val="center"/>
            </w:pPr>
            <w:r w:rsidRPr="0070409C">
              <w:lastRenderedPageBreak/>
              <w:t>Потапова Елизавета – 3 место</w:t>
            </w:r>
          </w:p>
          <w:p w:rsidR="0070409C" w:rsidRPr="0070409C" w:rsidRDefault="0070409C" w:rsidP="0070409C">
            <w:pPr>
              <w:jc w:val="center"/>
            </w:pPr>
            <w:r w:rsidRPr="0070409C">
              <w:t>Смоленцева Софья – 2 место</w:t>
            </w:r>
          </w:p>
          <w:p w:rsidR="0070409C" w:rsidRPr="0070409C" w:rsidRDefault="0070409C" w:rsidP="0070409C">
            <w:pPr>
              <w:jc w:val="center"/>
            </w:pPr>
            <w:r w:rsidRPr="0070409C">
              <w:t>Молчанова Милана – 2 место</w:t>
            </w:r>
          </w:p>
          <w:p w:rsidR="0070409C" w:rsidRPr="0070409C" w:rsidRDefault="0070409C" w:rsidP="0070409C">
            <w:pPr>
              <w:jc w:val="center"/>
            </w:pPr>
            <w:r w:rsidRPr="0070409C">
              <w:t>Литивнова Оксана – 2 место</w:t>
            </w:r>
          </w:p>
          <w:p w:rsidR="0070409C" w:rsidRPr="0070409C" w:rsidRDefault="0070409C" w:rsidP="0070409C">
            <w:pPr>
              <w:jc w:val="center"/>
            </w:pPr>
            <w:r w:rsidRPr="0070409C">
              <w:t>Бурменская Александра – 3 место</w:t>
            </w:r>
          </w:p>
          <w:p w:rsidR="0070409C" w:rsidRPr="0070409C" w:rsidRDefault="0070409C" w:rsidP="0070409C">
            <w:pPr>
              <w:jc w:val="center"/>
            </w:pPr>
            <w:r w:rsidRPr="0070409C">
              <w:t>Осипюк Полина – 3 место</w:t>
            </w:r>
          </w:p>
        </w:tc>
      </w:tr>
      <w:tr w:rsidR="0070409C" w:rsidRPr="0070409C" w:rsidTr="0070409C">
        <w:trPr>
          <w:jc w:val="center"/>
        </w:trPr>
        <w:tc>
          <w:tcPr>
            <w:tcW w:w="10395" w:type="dxa"/>
            <w:gridSpan w:val="4"/>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lastRenderedPageBreak/>
              <w:t>Дзюдо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w:t>
            </w:r>
          </w:p>
        </w:tc>
        <w:tc>
          <w:tcPr>
            <w:tcW w:w="3548" w:type="dxa"/>
            <w:shd w:val="clear" w:color="auto" w:fill="auto"/>
          </w:tcPr>
          <w:p w:rsidR="0070409C" w:rsidRPr="0070409C" w:rsidRDefault="0070409C" w:rsidP="0070409C">
            <w:pPr>
              <w:jc w:val="center"/>
              <w:rPr>
                <w:rFonts w:eastAsiaTheme="minorEastAsia"/>
              </w:rPr>
            </w:pPr>
            <w:r w:rsidRPr="0070409C">
              <w:rPr>
                <w:rFonts w:eastAsiaTheme="minorEastAsia"/>
              </w:rPr>
              <w:t>О</w:t>
            </w:r>
            <w:r w:rsidRPr="0070409C">
              <w:t>тборочны</w:t>
            </w:r>
            <w:r w:rsidRPr="0070409C">
              <w:rPr>
                <w:rFonts w:eastAsiaTheme="minorEastAsia"/>
              </w:rPr>
              <w:t>е</w:t>
            </w:r>
            <w:r w:rsidRPr="0070409C">
              <w:t xml:space="preserve"> соревнования</w:t>
            </w:r>
            <w:r w:rsidRPr="0070409C">
              <w:rPr>
                <w:rFonts w:eastAsiaTheme="minorEastAsia"/>
              </w:rPr>
              <w:t xml:space="preserve"> </w:t>
            </w:r>
            <w:r w:rsidRPr="0070409C">
              <w:t xml:space="preserve"> и формирования  сборной команды округа на Первенство УРФО по борьбе дзюдо среди юношей и девушек до 15 лет</w:t>
            </w:r>
            <w:r w:rsidRPr="0070409C">
              <w:rPr>
                <w:rFonts w:eastAsiaTheme="minorEastAsia"/>
              </w:rPr>
              <w:t>.</w:t>
            </w:r>
          </w:p>
        </w:tc>
        <w:tc>
          <w:tcPr>
            <w:tcW w:w="2531" w:type="dxa"/>
            <w:shd w:val="clear" w:color="auto" w:fill="auto"/>
          </w:tcPr>
          <w:p w:rsidR="0070409C" w:rsidRPr="0070409C" w:rsidRDefault="0070409C" w:rsidP="0070409C">
            <w:pPr>
              <w:jc w:val="center"/>
            </w:pPr>
            <w:r w:rsidRPr="0070409C">
              <w:rPr>
                <w:rFonts w:eastAsiaTheme="minorEastAsia"/>
              </w:rPr>
              <w:t>18-20 февраля 2022 г. г. Ханты-Мансийск</w:t>
            </w:r>
          </w:p>
        </w:tc>
        <w:tc>
          <w:tcPr>
            <w:tcW w:w="3641" w:type="dxa"/>
            <w:shd w:val="clear" w:color="auto" w:fill="auto"/>
          </w:tcPr>
          <w:p w:rsidR="0070409C" w:rsidRPr="0070409C" w:rsidRDefault="0070409C" w:rsidP="0070409C">
            <w:pPr>
              <w:jc w:val="center"/>
            </w:pPr>
            <w:r w:rsidRPr="0070409C">
              <w:rPr>
                <w:rFonts w:eastAsiaTheme="minorEastAsia"/>
              </w:rPr>
              <w:t>Кузьмина Мария — 2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w:t>
            </w:r>
          </w:p>
        </w:tc>
        <w:tc>
          <w:tcPr>
            <w:tcW w:w="3548" w:type="dxa"/>
            <w:shd w:val="clear" w:color="auto" w:fill="auto"/>
          </w:tcPr>
          <w:p w:rsidR="0070409C" w:rsidRPr="0070409C" w:rsidRDefault="0070409C" w:rsidP="0070409C">
            <w:pPr>
              <w:jc w:val="center"/>
              <w:rPr>
                <w:rFonts w:eastAsiaTheme="minorEastAsia"/>
              </w:rPr>
            </w:pPr>
            <w:r w:rsidRPr="0070409C">
              <w:t>Первенство ХМАО-Югры по борьбе дзюдо</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11-13 марта 2022 г.     г. Ханты-Мансийск</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rPr>
              <w:t>Шеманчук Дарья — 2 место Разаренова Дарья — 2 место</w:t>
            </w:r>
          </w:p>
          <w:p w:rsidR="0070409C" w:rsidRPr="0070409C" w:rsidRDefault="0070409C" w:rsidP="0070409C">
            <w:pPr>
              <w:jc w:val="center"/>
              <w:rPr>
                <w:rFonts w:eastAsiaTheme="minorEastAsia"/>
              </w:rPr>
            </w:pPr>
            <w:r w:rsidRPr="0070409C">
              <w:rPr>
                <w:rFonts w:eastAsiaTheme="minorEastAsia"/>
              </w:rPr>
              <w:t>Кузьмина Мария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3.</w:t>
            </w:r>
          </w:p>
        </w:tc>
        <w:tc>
          <w:tcPr>
            <w:tcW w:w="3548" w:type="dxa"/>
            <w:shd w:val="clear" w:color="auto" w:fill="auto"/>
          </w:tcPr>
          <w:p w:rsidR="0070409C" w:rsidRPr="0070409C" w:rsidRDefault="0070409C" w:rsidP="0070409C">
            <w:pPr>
              <w:jc w:val="center"/>
              <w:rPr>
                <w:rFonts w:eastAsiaTheme="minorEastAsia"/>
              </w:rPr>
            </w:pPr>
            <w:r w:rsidRPr="0070409C">
              <w:t>Первенство ХМАО-Югры по дзюдо среди юношей и девушек</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21-25 мая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г. Когалым</w:t>
            </w:r>
          </w:p>
        </w:tc>
        <w:tc>
          <w:tcPr>
            <w:tcW w:w="3641" w:type="dxa"/>
            <w:shd w:val="clear" w:color="auto" w:fill="auto"/>
          </w:tcPr>
          <w:p w:rsidR="0070409C" w:rsidRPr="0070409C" w:rsidRDefault="0070409C" w:rsidP="0070409C">
            <w:pPr>
              <w:jc w:val="center"/>
              <w:rPr>
                <w:rFonts w:eastAsiaTheme="minorEastAsia"/>
              </w:rPr>
            </w:pPr>
            <w:r w:rsidRPr="0070409C">
              <w:t>Разаренова Дарья — 3 место</w:t>
            </w:r>
          </w:p>
        </w:tc>
      </w:tr>
      <w:tr w:rsidR="0070409C" w:rsidRPr="0070409C" w:rsidTr="0070409C">
        <w:trPr>
          <w:jc w:val="center"/>
        </w:trPr>
        <w:tc>
          <w:tcPr>
            <w:tcW w:w="675" w:type="dxa"/>
            <w:shd w:val="clear" w:color="auto" w:fill="auto"/>
          </w:tcPr>
          <w:p w:rsidR="0070409C" w:rsidRPr="0070409C" w:rsidRDefault="0070409C" w:rsidP="0070409C">
            <w:pPr>
              <w:jc w:val="center"/>
            </w:pPr>
            <w:r w:rsidRPr="0070409C">
              <w:t>4.</w:t>
            </w:r>
          </w:p>
        </w:tc>
        <w:tc>
          <w:tcPr>
            <w:tcW w:w="3548" w:type="dxa"/>
            <w:shd w:val="clear" w:color="auto" w:fill="auto"/>
          </w:tcPr>
          <w:p w:rsidR="0070409C" w:rsidRPr="0070409C" w:rsidRDefault="0070409C" w:rsidP="0070409C">
            <w:pPr>
              <w:jc w:val="center"/>
            </w:pPr>
            <w:r w:rsidRPr="0070409C">
              <w:t>Первенество города по дзюдо среди юношей и девушек</w:t>
            </w:r>
          </w:p>
          <w:p w:rsidR="0070409C" w:rsidRPr="0070409C" w:rsidRDefault="0070409C" w:rsidP="0070409C">
            <w:pPr>
              <w:jc w:val="center"/>
            </w:pPr>
          </w:p>
        </w:tc>
        <w:tc>
          <w:tcPr>
            <w:tcW w:w="2531" w:type="dxa"/>
            <w:shd w:val="clear" w:color="auto" w:fill="auto"/>
          </w:tcPr>
          <w:p w:rsidR="0070409C" w:rsidRPr="0070409C" w:rsidRDefault="0070409C" w:rsidP="0070409C">
            <w:pPr>
              <w:jc w:val="center"/>
            </w:pPr>
            <w:r w:rsidRPr="0070409C">
              <w:t>07 мая 2022 г.</w:t>
            </w:r>
          </w:p>
          <w:p w:rsidR="0070409C" w:rsidRPr="0070409C" w:rsidRDefault="0070409C" w:rsidP="0070409C">
            <w:pPr>
              <w:jc w:val="center"/>
            </w:pPr>
            <w:r w:rsidRPr="0070409C">
              <w:t>г. Нягань</w:t>
            </w:r>
          </w:p>
        </w:tc>
        <w:tc>
          <w:tcPr>
            <w:tcW w:w="3641" w:type="dxa"/>
            <w:shd w:val="clear" w:color="auto" w:fill="auto"/>
          </w:tcPr>
          <w:p w:rsidR="0070409C" w:rsidRPr="0070409C" w:rsidRDefault="0070409C" w:rsidP="0070409C">
            <w:pPr>
              <w:jc w:val="center"/>
            </w:pPr>
            <w:r w:rsidRPr="0070409C">
              <w:rPr>
                <w:color w:val="2C2D2E"/>
                <w:shd w:val="clear" w:color="auto" w:fill="FFFFFF"/>
              </w:rPr>
              <w:t>Разарёнова Дарья — 1 место Миримова Махи — 1 место</w:t>
            </w:r>
          </w:p>
          <w:p w:rsidR="0070409C" w:rsidRPr="0070409C" w:rsidRDefault="0070409C" w:rsidP="0070409C">
            <w:pPr>
              <w:jc w:val="center"/>
            </w:pPr>
            <w:r w:rsidRPr="0070409C">
              <w:rPr>
                <w:color w:val="2C2D2E"/>
                <w:shd w:val="clear" w:color="auto" w:fill="FFFFFF"/>
              </w:rPr>
              <w:t>Сластина Алина — 2 место Клюева Полина — 2 место</w:t>
            </w:r>
          </w:p>
          <w:p w:rsidR="0070409C" w:rsidRPr="0070409C" w:rsidRDefault="0070409C" w:rsidP="0070409C">
            <w:pPr>
              <w:jc w:val="center"/>
            </w:pPr>
            <w:r w:rsidRPr="0070409C">
              <w:rPr>
                <w:color w:val="2C2D2E"/>
                <w:shd w:val="clear" w:color="auto" w:fill="FFFFFF"/>
              </w:rPr>
              <w:t>Чернова Ольга — 3 место Старикова Екатерина — 3 место Фещенко Лилия — 3 место Резник Ульяна — 3 место</w:t>
            </w:r>
          </w:p>
        </w:tc>
      </w:tr>
      <w:tr w:rsidR="0070409C" w:rsidRPr="0070409C" w:rsidTr="0070409C">
        <w:trPr>
          <w:jc w:val="center"/>
        </w:trPr>
        <w:tc>
          <w:tcPr>
            <w:tcW w:w="675" w:type="dxa"/>
            <w:shd w:val="clear" w:color="auto" w:fill="auto"/>
          </w:tcPr>
          <w:p w:rsidR="0070409C" w:rsidRPr="0070409C" w:rsidRDefault="0070409C" w:rsidP="0070409C">
            <w:pPr>
              <w:jc w:val="center"/>
            </w:pPr>
            <w:r w:rsidRPr="0070409C">
              <w:t>5.</w:t>
            </w:r>
          </w:p>
        </w:tc>
        <w:tc>
          <w:tcPr>
            <w:tcW w:w="3548" w:type="dxa"/>
            <w:shd w:val="clear" w:color="auto" w:fill="auto"/>
          </w:tcPr>
          <w:p w:rsidR="0070409C" w:rsidRPr="0070409C" w:rsidRDefault="0070409C" w:rsidP="0070409C">
            <w:pPr>
              <w:jc w:val="center"/>
              <w:rPr>
                <w:rFonts w:eastAsiaTheme="minorEastAsia"/>
              </w:rPr>
            </w:pPr>
            <w:r w:rsidRPr="0070409C">
              <w:rPr>
                <w:rFonts w:eastAsiaTheme="minorEastAsia"/>
              </w:rPr>
              <w:t>Открытое Первенство г.Ханты-Мансийск по дзюдо</w:t>
            </w:r>
          </w:p>
        </w:tc>
        <w:tc>
          <w:tcPr>
            <w:tcW w:w="2531" w:type="dxa"/>
            <w:shd w:val="clear" w:color="auto" w:fill="auto"/>
          </w:tcPr>
          <w:p w:rsidR="0070409C" w:rsidRPr="0070409C" w:rsidRDefault="0070409C" w:rsidP="0070409C">
            <w:pPr>
              <w:jc w:val="center"/>
            </w:pPr>
            <w:r w:rsidRPr="0070409C">
              <w:t>30 октября 2022 г.</w:t>
            </w:r>
          </w:p>
          <w:p w:rsidR="0070409C" w:rsidRPr="0070409C" w:rsidRDefault="0070409C" w:rsidP="0070409C">
            <w:pPr>
              <w:jc w:val="center"/>
            </w:pPr>
            <w:r w:rsidRPr="0070409C">
              <w:t>г. Ханты-Мансийск</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rPr>
              <w:t>Клюева Полина — 1 место</w:t>
            </w:r>
          </w:p>
          <w:p w:rsidR="0070409C" w:rsidRPr="0070409C" w:rsidRDefault="0070409C" w:rsidP="0070409C">
            <w:pPr>
              <w:jc w:val="center"/>
              <w:rPr>
                <w:rFonts w:eastAsiaTheme="minorEastAsia"/>
              </w:rPr>
            </w:pPr>
            <w:r w:rsidRPr="0070409C">
              <w:rPr>
                <w:rFonts w:eastAsiaTheme="minorEastAsia"/>
              </w:rPr>
              <w:t>Резник Ульяна - 2 место Миримова Махей — 3 место</w:t>
            </w:r>
          </w:p>
        </w:tc>
      </w:tr>
      <w:tr w:rsidR="0070409C" w:rsidRPr="0070409C" w:rsidTr="0070409C">
        <w:trPr>
          <w:jc w:val="center"/>
        </w:trPr>
        <w:tc>
          <w:tcPr>
            <w:tcW w:w="675" w:type="dxa"/>
            <w:shd w:val="clear" w:color="auto" w:fill="auto"/>
          </w:tcPr>
          <w:p w:rsidR="0070409C" w:rsidRPr="0070409C" w:rsidRDefault="0070409C" w:rsidP="0070409C">
            <w:pPr>
              <w:jc w:val="center"/>
            </w:pPr>
            <w:r w:rsidRPr="0070409C">
              <w:t>6.</w:t>
            </w:r>
          </w:p>
        </w:tc>
        <w:tc>
          <w:tcPr>
            <w:tcW w:w="3548" w:type="dxa"/>
            <w:shd w:val="clear" w:color="auto" w:fill="auto"/>
          </w:tcPr>
          <w:p w:rsidR="0070409C" w:rsidRPr="0070409C" w:rsidRDefault="0070409C" w:rsidP="0070409C">
            <w:pPr>
              <w:jc w:val="center"/>
              <w:rPr>
                <w:rFonts w:eastAsiaTheme="minorEastAsia"/>
              </w:rPr>
            </w:pPr>
            <w:r w:rsidRPr="0070409C">
              <w:rPr>
                <w:rFonts w:eastAsiaTheme="minorEastAsia"/>
              </w:rPr>
              <w:t>Первенство по дзюдо среди юношей и девушек</w:t>
            </w:r>
          </w:p>
        </w:tc>
        <w:tc>
          <w:tcPr>
            <w:tcW w:w="2531" w:type="dxa"/>
            <w:shd w:val="clear" w:color="auto" w:fill="auto"/>
          </w:tcPr>
          <w:p w:rsidR="0070409C" w:rsidRPr="0070409C" w:rsidRDefault="0070409C" w:rsidP="0070409C">
            <w:pPr>
              <w:jc w:val="center"/>
            </w:pPr>
            <w:r w:rsidRPr="0070409C">
              <w:t>26 ноября 2022 г.</w:t>
            </w:r>
          </w:p>
          <w:p w:rsidR="0070409C" w:rsidRPr="0070409C" w:rsidRDefault="0070409C" w:rsidP="0070409C">
            <w:pPr>
              <w:jc w:val="center"/>
            </w:pPr>
            <w:r w:rsidRPr="0070409C">
              <w:t>г. Нягань</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rPr>
              <w:t>Разарёнова Дарья — 1 место</w:t>
            </w:r>
          </w:p>
          <w:p w:rsidR="0070409C" w:rsidRPr="0070409C" w:rsidRDefault="0070409C" w:rsidP="0070409C">
            <w:pPr>
              <w:jc w:val="center"/>
              <w:rPr>
                <w:rFonts w:eastAsiaTheme="minorEastAsia"/>
              </w:rPr>
            </w:pPr>
            <w:r w:rsidRPr="0070409C">
              <w:rPr>
                <w:rFonts w:eastAsiaTheme="minorEastAsia"/>
              </w:rPr>
              <w:t>Кузьмина Мария — 2 место</w:t>
            </w:r>
          </w:p>
          <w:p w:rsidR="0070409C" w:rsidRPr="0070409C" w:rsidRDefault="0070409C" w:rsidP="0070409C">
            <w:pPr>
              <w:pStyle w:val="af1"/>
              <w:shd w:val="clear" w:color="auto" w:fill="FFFFFF"/>
              <w:spacing w:beforeAutospacing="0" w:afterAutospacing="0"/>
              <w:jc w:val="center"/>
              <w:textAlignment w:val="baseline"/>
              <w:rPr>
                <w:rFonts w:eastAsiaTheme="minorEastAsia"/>
              </w:rPr>
            </w:pPr>
            <w:r w:rsidRPr="0070409C">
              <w:rPr>
                <w:rFonts w:eastAsiaTheme="minorEastAsia"/>
              </w:rPr>
              <w:t>Шеманчук Дарья 3 место</w:t>
            </w:r>
          </w:p>
        </w:tc>
      </w:tr>
      <w:tr w:rsidR="0070409C" w:rsidRPr="0070409C" w:rsidTr="0070409C">
        <w:trPr>
          <w:jc w:val="center"/>
        </w:trPr>
        <w:tc>
          <w:tcPr>
            <w:tcW w:w="10395" w:type="dxa"/>
            <w:gridSpan w:val="4"/>
            <w:shd w:val="clear" w:color="auto" w:fill="auto"/>
          </w:tcPr>
          <w:p w:rsidR="0070409C" w:rsidRPr="0070409C" w:rsidRDefault="0070409C" w:rsidP="0070409C">
            <w:pPr>
              <w:jc w:val="center"/>
              <w:rPr>
                <w:b/>
                <w:bCs/>
              </w:rPr>
            </w:pPr>
            <w:r w:rsidRPr="0070409C">
              <w:rPr>
                <w:b/>
                <w:bCs/>
              </w:rPr>
              <w:t>Каратэ</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w:t>
            </w:r>
          </w:p>
        </w:tc>
        <w:tc>
          <w:tcPr>
            <w:tcW w:w="3548" w:type="dxa"/>
            <w:shd w:val="clear" w:color="auto" w:fill="auto"/>
          </w:tcPr>
          <w:p w:rsidR="0070409C" w:rsidRPr="0070409C" w:rsidRDefault="0070409C" w:rsidP="0070409C">
            <w:pPr>
              <w:jc w:val="center"/>
              <w:rPr>
                <w:rFonts w:eastAsiaTheme="minorEastAsia"/>
              </w:rPr>
            </w:pPr>
            <w:r w:rsidRPr="0070409C">
              <w:t>Первенство ХМАО «Белый тигр»  по каратэ среди мальчиков и девочек 10-13 лет</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11-13 марта 2022 г.          г. Сургут</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shd w:val="clear" w:color="auto" w:fill="FFFFFF"/>
              </w:rPr>
              <w:t xml:space="preserve">Бурцева Полина — 2 место </w:t>
            </w:r>
            <w:r w:rsidRPr="0070409C">
              <w:rPr>
                <w:rFonts w:eastAsiaTheme="minorEastAsia"/>
              </w:rPr>
              <w:t>Рахматуллаева Асель — 2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w:t>
            </w:r>
          </w:p>
        </w:tc>
        <w:tc>
          <w:tcPr>
            <w:tcW w:w="3548" w:type="dxa"/>
            <w:shd w:val="clear" w:color="auto" w:fill="auto"/>
          </w:tcPr>
          <w:p w:rsidR="0070409C" w:rsidRPr="0070409C" w:rsidRDefault="0070409C" w:rsidP="0070409C">
            <w:pPr>
              <w:jc w:val="center"/>
              <w:rPr>
                <w:rFonts w:eastAsiaTheme="minorEastAsia"/>
              </w:rPr>
            </w:pPr>
            <w:r w:rsidRPr="0070409C">
              <w:t>Первенство ХМАО по каратэ среди юношей и девушек до 13 лет</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29 апреля по 01 мая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г. Ханты-Мансийск</w:t>
            </w:r>
          </w:p>
        </w:tc>
        <w:tc>
          <w:tcPr>
            <w:tcW w:w="3641" w:type="dxa"/>
            <w:shd w:val="clear" w:color="auto" w:fill="auto"/>
          </w:tcPr>
          <w:p w:rsidR="0070409C" w:rsidRPr="0070409C" w:rsidRDefault="0070409C" w:rsidP="0070409C">
            <w:pPr>
              <w:jc w:val="center"/>
              <w:rPr>
                <w:rFonts w:eastAsiaTheme="minorEastAsia"/>
              </w:rPr>
            </w:pPr>
            <w:r w:rsidRPr="0070409C">
              <w:t>Ткач Владислав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3.</w:t>
            </w:r>
          </w:p>
        </w:tc>
        <w:tc>
          <w:tcPr>
            <w:tcW w:w="3548" w:type="dxa"/>
            <w:shd w:val="clear" w:color="auto" w:fill="auto"/>
          </w:tcPr>
          <w:p w:rsidR="0070409C" w:rsidRPr="0070409C" w:rsidRDefault="0070409C" w:rsidP="0070409C">
            <w:pPr>
              <w:jc w:val="center"/>
              <w:rPr>
                <w:rFonts w:eastAsiaTheme="minorEastAsia"/>
              </w:rPr>
            </w:pPr>
            <w:r w:rsidRPr="0070409C">
              <w:t>Первенство  города по каратэ среди юношей и девушек до 13 лет</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16 апреля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г. Нягань</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rPr>
              <w:t>Яртаева Реана — 1 место</w:t>
            </w:r>
          </w:p>
          <w:p w:rsidR="0070409C" w:rsidRPr="0070409C" w:rsidRDefault="0070409C" w:rsidP="0070409C">
            <w:pPr>
              <w:jc w:val="center"/>
              <w:rPr>
                <w:rFonts w:eastAsiaTheme="minorEastAsia"/>
              </w:rPr>
            </w:pPr>
            <w:r w:rsidRPr="0070409C">
              <w:rPr>
                <w:rFonts w:eastAsiaTheme="minorEastAsia"/>
              </w:rPr>
              <w:t>Рахматуллаева Асел — 2 место Данченко Анастасия 2 место Торопов Данил — 3 место</w:t>
            </w:r>
          </w:p>
          <w:p w:rsidR="0070409C" w:rsidRPr="0070409C" w:rsidRDefault="0070409C" w:rsidP="0070409C">
            <w:pPr>
              <w:jc w:val="center"/>
              <w:rPr>
                <w:rFonts w:eastAsiaTheme="minorEastAsia"/>
              </w:rPr>
            </w:pPr>
            <w:r w:rsidRPr="0070409C">
              <w:rPr>
                <w:rFonts w:eastAsiaTheme="minorEastAsia"/>
              </w:rPr>
              <w:t>Рыбаков Александр — 3 место</w:t>
            </w:r>
          </w:p>
          <w:p w:rsidR="0070409C" w:rsidRPr="0070409C" w:rsidRDefault="0070409C" w:rsidP="0070409C">
            <w:pPr>
              <w:jc w:val="center"/>
              <w:rPr>
                <w:rFonts w:eastAsiaTheme="minorEastAsia"/>
              </w:rPr>
            </w:pPr>
            <w:r w:rsidRPr="0070409C">
              <w:rPr>
                <w:rFonts w:eastAsiaTheme="minorEastAsia"/>
              </w:rPr>
              <w:t>Денисова Ульяна — 3 место Ткач Владислав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4.</w:t>
            </w:r>
          </w:p>
        </w:tc>
        <w:tc>
          <w:tcPr>
            <w:tcW w:w="3548" w:type="dxa"/>
            <w:shd w:val="clear" w:color="auto" w:fill="auto"/>
          </w:tcPr>
          <w:p w:rsidR="0070409C" w:rsidRPr="0070409C" w:rsidRDefault="0070409C" w:rsidP="0070409C">
            <w:pPr>
              <w:pStyle w:val="LO-normal"/>
              <w:jc w:val="center"/>
              <w:rPr>
                <w:rFonts w:ascii="Times New Roman" w:eastAsiaTheme="minorEastAsia" w:hAnsi="Times New Roman" w:cs="Times New Roman"/>
                <w:sz w:val="24"/>
                <w:szCs w:val="24"/>
              </w:rPr>
            </w:pPr>
            <w:r w:rsidRPr="0070409C">
              <w:rPr>
                <w:rFonts w:ascii="Times New Roman" w:eastAsia="Times New Roman" w:hAnsi="Times New Roman" w:cs="Times New Roman"/>
                <w:color w:val="000000"/>
                <w:sz w:val="24"/>
                <w:szCs w:val="24"/>
              </w:rPr>
              <w:t>Первенство Ханты-Мансийского автономного округа – Югры по каратэ среди юношей и девушек 10-11, 12-13 лет, в зачет IV Спартакиады Ханты-Мансийского автономного округа – Югры «Спортивные таланты Югры»</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30 сентября по 03 октября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г. Сургут</w:t>
            </w:r>
          </w:p>
        </w:tc>
        <w:tc>
          <w:tcPr>
            <w:tcW w:w="3641" w:type="dxa"/>
            <w:shd w:val="clear" w:color="auto" w:fill="auto"/>
          </w:tcPr>
          <w:p w:rsidR="0070409C" w:rsidRPr="0070409C" w:rsidRDefault="0070409C" w:rsidP="0070409C">
            <w:pPr>
              <w:jc w:val="center"/>
              <w:rPr>
                <w:rFonts w:eastAsiaTheme="minorEastAsia"/>
              </w:rPr>
            </w:pPr>
            <w:r w:rsidRPr="0070409C">
              <w:t>Сидоров Кирилл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5.</w:t>
            </w:r>
          </w:p>
        </w:tc>
        <w:tc>
          <w:tcPr>
            <w:tcW w:w="3548" w:type="dxa"/>
            <w:shd w:val="clear" w:color="auto" w:fill="auto"/>
          </w:tcPr>
          <w:p w:rsidR="0070409C" w:rsidRPr="0070409C" w:rsidRDefault="0070409C" w:rsidP="0070409C">
            <w:pPr>
              <w:jc w:val="center"/>
              <w:rPr>
                <w:rFonts w:eastAsiaTheme="minorEastAsia"/>
              </w:rPr>
            </w:pPr>
            <w:r w:rsidRPr="0070409C">
              <w:rPr>
                <w:rFonts w:eastAsiaTheme="minorEastAsia"/>
              </w:rPr>
              <w:t>Первенство ХМАО-Югры по каратэ среди юношей и девушек  14 лет и старше</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25-31 октября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г. Сургут</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rPr>
              <w:t>Рахматуллаева Асел — 2 место</w:t>
            </w:r>
          </w:p>
          <w:p w:rsidR="0070409C" w:rsidRPr="0070409C" w:rsidRDefault="0070409C" w:rsidP="0070409C">
            <w:pPr>
              <w:jc w:val="center"/>
              <w:rPr>
                <w:rFonts w:eastAsiaTheme="minorEastAsia"/>
              </w:rPr>
            </w:pPr>
            <w:r w:rsidRPr="0070409C">
              <w:rPr>
                <w:rFonts w:eastAsiaTheme="minorEastAsia"/>
              </w:rPr>
              <w:t>Ткач Владислав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6.</w:t>
            </w:r>
          </w:p>
        </w:tc>
        <w:tc>
          <w:tcPr>
            <w:tcW w:w="3548" w:type="dxa"/>
            <w:shd w:val="clear" w:color="auto" w:fill="auto"/>
          </w:tcPr>
          <w:p w:rsidR="0070409C" w:rsidRPr="0070409C" w:rsidRDefault="0070409C" w:rsidP="0070409C">
            <w:pPr>
              <w:jc w:val="center"/>
              <w:rPr>
                <w:rFonts w:eastAsiaTheme="minorEastAsia"/>
              </w:rPr>
            </w:pPr>
            <w:r w:rsidRPr="0070409C">
              <w:rPr>
                <w:rFonts w:eastAsiaTheme="minorEastAsia"/>
              </w:rPr>
              <w:t>Региональные соревнования  по дзюдо среди юношей и девушек</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15 октября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г. Нягань</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rPr>
              <w:t>Миримова Махей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7.</w:t>
            </w:r>
          </w:p>
        </w:tc>
        <w:tc>
          <w:tcPr>
            <w:tcW w:w="3548" w:type="dxa"/>
            <w:shd w:val="clear" w:color="auto" w:fill="auto"/>
          </w:tcPr>
          <w:p w:rsidR="0070409C" w:rsidRPr="0070409C" w:rsidRDefault="0070409C" w:rsidP="0070409C">
            <w:pPr>
              <w:jc w:val="center"/>
              <w:rPr>
                <w:rFonts w:eastAsiaTheme="minorEastAsia"/>
              </w:rPr>
            </w:pPr>
            <w:r w:rsidRPr="0070409C">
              <w:rPr>
                <w:rFonts w:eastAsiaTheme="minorEastAsia"/>
              </w:rPr>
              <w:t>Первенство города по каратэ среди юношей и девушек</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22 октября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г. Нягань</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rPr>
              <w:t>Яртаева Реана — 1 место Рыбаков Александр — 1 место Бурцева Полина — 1 место</w:t>
            </w:r>
          </w:p>
          <w:p w:rsidR="0070409C" w:rsidRPr="0070409C" w:rsidRDefault="0070409C" w:rsidP="0070409C">
            <w:pPr>
              <w:jc w:val="center"/>
              <w:rPr>
                <w:rFonts w:eastAsiaTheme="minorEastAsia"/>
              </w:rPr>
            </w:pPr>
            <w:r w:rsidRPr="0070409C">
              <w:rPr>
                <w:rFonts w:eastAsiaTheme="minorEastAsia"/>
              </w:rPr>
              <w:t>Ткач Владислав — 2 место</w:t>
            </w:r>
          </w:p>
          <w:p w:rsidR="0070409C" w:rsidRPr="0070409C" w:rsidRDefault="0070409C" w:rsidP="0070409C">
            <w:pPr>
              <w:jc w:val="center"/>
              <w:rPr>
                <w:rFonts w:eastAsiaTheme="minorEastAsia"/>
              </w:rPr>
            </w:pPr>
            <w:r w:rsidRPr="0070409C">
              <w:rPr>
                <w:rFonts w:eastAsiaTheme="minorEastAsia"/>
              </w:rPr>
              <w:t>Шелестова Снежана — 3 место Данченко Анастасия — 3 место</w:t>
            </w:r>
          </w:p>
        </w:tc>
      </w:tr>
      <w:tr w:rsidR="0070409C" w:rsidRPr="0070409C" w:rsidTr="0070409C">
        <w:trPr>
          <w:jc w:val="center"/>
        </w:trPr>
        <w:tc>
          <w:tcPr>
            <w:tcW w:w="10395" w:type="dxa"/>
            <w:gridSpan w:val="4"/>
            <w:shd w:val="clear" w:color="auto" w:fill="auto"/>
          </w:tcPr>
          <w:p w:rsidR="0070409C" w:rsidRPr="0070409C" w:rsidRDefault="0070409C" w:rsidP="0070409C">
            <w:pPr>
              <w:pStyle w:val="a7"/>
              <w:jc w:val="center"/>
              <w:rPr>
                <w:rFonts w:ascii="Times New Roman" w:hAnsi="Times New Roman" w:cs="Times New Roman"/>
                <w:b/>
                <w:bCs/>
                <w:sz w:val="24"/>
                <w:szCs w:val="24"/>
              </w:rPr>
            </w:pPr>
            <w:r w:rsidRPr="0070409C">
              <w:rPr>
                <w:rFonts w:ascii="Times New Roman" w:hAnsi="Times New Roman" w:cs="Times New Roman"/>
                <w:b/>
                <w:bCs/>
                <w:sz w:val="24"/>
                <w:szCs w:val="24"/>
              </w:rPr>
              <w:t>Вольная борьба</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w:t>
            </w:r>
          </w:p>
        </w:tc>
        <w:tc>
          <w:tcPr>
            <w:tcW w:w="3548" w:type="dxa"/>
            <w:shd w:val="clear" w:color="auto" w:fill="auto"/>
          </w:tcPr>
          <w:p w:rsidR="0070409C" w:rsidRPr="0070409C" w:rsidRDefault="0070409C" w:rsidP="0070409C">
            <w:pPr>
              <w:jc w:val="center"/>
              <w:rPr>
                <w:rFonts w:eastAsiaTheme="minorEastAsia"/>
              </w:rPr>
            </w:pPr>
            <w:r w:rsidRPr="0070409C">
              <w:rPr>
                <w:rFonts w:eastAsiaTheme="minorEastAsia"/>
                <w:color w:val="000000"/>
                <w:shd w:val="clear" w:color="auto" w:fill="FFFFFF"/>
              </w:rPr>
              <w:t>Первенство Уральского Федерального округа по спортивной борьбе (вольная борьба) среди юниоров до 24 лет</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12-13 марта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г. Сургут</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rPr>
              <w:t>Хаджимурадов  Шейх-Магомед -1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w:t>
            </w:r>
          </w:p>
        </w:tc>
        <w:tc>
          <w:tcPr>
            <w:tcW w:w="3548" w:type="dxa"/>
            <w:shd w:val="clear" w:color="auto" w:fill="auto"/>
          </w:tcPr>
          <w:p w:rsidR="0070409C" w:rsidRPr="0070409C" w:rsidRDefault="0070409C" w:rsidP="0070409C">
            <w:pPr>
              <w:jc w:val="center"/>
              <w:rPr>
                <w:rFonts w:eastAsiaTheme="minorEastAsia"/>
              </w:rPr>
            </w:pPr>
            <w:r w:rsidRPr="0070409C">
              <w:rPr>
                <w:rFonts w:eastAsiaTheme="minorEastAsia"/>
              </w:rPr>
              <w:t>Первенство ХМАО-Югры по вольной борьбе среди молодежи 2002-2003 г.р.</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29 января 2022 г.        г. Сургут</w:t>
            </w:r>
          </w:p>
        </w:tc>
        <w:tc>
          <w:tcPr>
            <w:tcW w:w="3641" w:type="dxa"/>
            <w:shd w:val="clear" w:color="auto" w:fill="auto"/>
          </w:tcPr>
          <w:p w:rsidR="0070409C" w:rsidRPr="0070409C" w:rsidRDefault="0070409C" w:rsidP="0070409C">
            <w:pPr>
              <w:jc w:val="center"/>
            </w:pPr>
            <w:r w:rsidRPr="0070409C">
              <w:rPr>
                <w:rFonts w:eastAsiaTheme="minorEastAsia"/>
              </w:rPr>
              <w:t>Хаджимурадов  Шейх-Магомед -2 место</w:t>
            </w:r>
          </w:p>
        </w:tc>
      </w:tr>
      <w:tr w:rsidR="0070409C" w:rsidRPr="0070409C" w:rsidTr="0070409C">
        <w:trPr>
          <w:jc w:val="center"/>
        </w:trPr>
        <w:tc>
          <w:tcPr>
            <w:tcW w:w="10395" w:type="dxa"/>
            <w:gridSpan w:val="4"/>
            <w:shd w:val="clear" w:color="auto" w:fill="auto"/>
          </w:tcPr>
          <w:p w:rsidR="0070409C" w:rsidRPr="0070409C" w:rsidRDefault="0070409C" w:rsidP="0070409C">
            <w:pPr>
              <w:ind w:right="-1"/>
              <w:jc w:val="center"/>
              <w:rPr>
                <w:color w:val="C9211E"/>
              </w:rPr>
            </w:pPr>
            <w:r w:rsidRPr="0070409C">
              <w:rPr>
                <w:b/>
              </w:rPr>
              <w:t>Рукопашный бой</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color w:val="C9211E"/>
                <w:sz w:val="24"/>
                <w:szCs w:val="24"/>
              </w:rPr>
            </w:pPr>
            <w:r w:rsidRPr="0070409C">
              <w:rPr>
                <w:rFonts w:ascii="Times New Roman" w:hAnsi="Times New Roman" w:cs="Times New Roman"/>
                <w:sz w:val="24"/>
                <w:szCs w:val="24"/>
              </w:rPr>
              <w:t>1.</w:t>
            </w:r>
          </w:p>
        </w:tc>
        <w:tc>
          <w:tcPr>
            <w:tcW w:w="3548" w:type="dxa"/>
            <w:shd w:val="clear" w:color="auto" w:fill="auto"/>
          </w:tcPr>
          <w:p w:rsidR="0070409C" w:rsidRPr="0070409C" w:rsidRDefault="0070409C" w:rsidP="0070409C">
            <w:pPr>
              <w:jc w:val="center"/>
            </w:pPr>
            <w:r w:rsidRPr="0070409C">
              <w:t>Всероссийские соревнования по рукопашному бою среди юношей и девушек, женщин и мужчин</w:t>
            </w:r>
          </w:p>
        </w:tc>
        <w:tc>
          <w:tcPr>
            <w:tcW w:w="2531"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04-06 марта 2022 г.</w:t>
            </w:r>
          </w:p>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г. Челябинск</w:t>
            </w:r>
          </w:p>
        </w:tc>
        <w:tc>
          <w:tcPr>
            <w:tcW w:w="3641" w:type="dxa"/>
            <w:shd w:val="clear" w:color="auto" w:fill="auto"/>
          </w:tcPr>
          <w:p w:rsidR="0070409C" w:rsidRPr="0070409C" w:rsidRDefault="0070409C" w:rsidP="0070409C">
            <w:pPr>
              <w:jc w:val="center"/>
            </w:pPr>
            <w:r w:rsidRPr="0070409C">
              <w:t>Вероника Калинина — 1 место</w:t>
            </w:r>
          </w:p>
          <w:p w:rsidR="0070409C" w:rsidRPr="0070409C" w:rsidRDefault="0070409C" w:rsidP="0070409C">
            <w:pPr>
              <w:jc w:val="center"/>
            </w:pPr>
            <w:r w:rsidRPr="0070409C">
              <w:t>Артур Акзамов — 2 место</w:t>
            </w:r>
          </w:p>
          <w:p w:rsidR="0070409C" w:rsidRPr="0070409C" w:rsidRDefault="0070409C" w:rsidP="0070409C">
            <w:pPr>
              <w:ind w:right="102"/>
              <w:jc w:val="center"/>
            </w:pPr>
            <w:r w:rsidRPr="0070409C">
              <w:t>Левон Ханоян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w:t>
            </w:r>
          </w:p>
        </w:tc>
        <w:tc>
          <w:tcPr>
            <w:tcW w:w="3548" w:type="dxa"/>
            <w:shd w:val="clear" w:color="auto" w:fill="auto"/>
          </w:tcPr>
          <w:p w:rsidR="0070409C" w:rsidRPr="0070409C" w:rsidRDefault="0070409C" w:rsidP="0070409C">
            <w:pPr>
              <w:jc w:val="center"/>
            </w:pPr>
            <w:r w:rsidRPr="0070409C">
              <w:t>Открытое первенство по рукопашному бою среди юношей 8-17 лет, «Кубок памяти В.Ф. Маргелова» г. Нягань 16.04.2022 г.</w:t>
            </w:r>
          </w:p>
        </w:tc>
        <w:tc>
          <w:tcPr>
            <w:tcW w:w="2531" w:type="dxa"/>
            <w:shd w:val="clear" w:color="auto" w:fill="auto"/>
          </w:tcPr>
          <w:p w:rsidR="0070409C" w:rsidRPr="0070409C" w:rsidRDefault="0070409C" w:rsidP="0070409C">
            <w:pPr>
              <w:jc w:val="center"/>
            </w:pPr>
            <w:r w:rsidRPr="0070409C">
              <w:t>16 апреля 2022 г.</w:t>
            </w:r>
          </w:p>
          <w:p w:rsidR="0070409C" w:rsidRPr="0070409C" w:rsidRDefault="0070409C" w:rsidP="0070409C">
            <w:pPr>
              <w:jc w:val="center"/>
            </w:pPr>
            <w:r w:rsidRPr="0070409C">
              <w:t>г. Нягань</w:t>
            </w:r>
          </w:p>
        </w:tc>
        <w:tc>
          <w:tcPr>
            <w:tcW w:w="3641" w:type="dxa"/>
            <w:shd w:val="clear" w:color="auto" w:fill="auto"/>
          </w:tcPr>
          <w:p w:rsidR="0070409C" w:rsidRPr="0070409C" w:rsidRDefault="0070409C" w:rsidP="0070409C">
            <w:pPr>
              <w:jc w:val="center"/>
            </w:pPr>
            <w:r w:rsidRPr="0070409C">
              <w:t>Королев Егор - 1 место</w:t>
            </w:r>
          </w:p>
          <w:p w:rsidR="0070409C" w:rsidRPr="0070409C" w:rsidRDefault="0070409C" w:rsidP="0070409C">
            <w:pPr>
              <w:jc w:val="center"/>
            </w:pPr>
            <w:r w:rsidRPr="0070409C">
              <w:t>Абдуллин Константин - 1 место</w:t>
            </w:r>
          </w:p>
          <w:p w:rsidR="0070409C" w:rsidRPr="0070409C" w:rsidRDefault="0070409C" w:rsidP="0070409C">
            <w:pPr>
              <w:jc w:val="center"/>
            </w:pPr>
            <w:r w:rsidRPr="0070409C">
              <w:t>Акзамов Артур - 1 место</w:t>
            </w:r>
          </w:p>
          <w:p w:rsidR="0070409C" w:rsidRPr="0070409C" w:rsidRDefault="0070409C" w:rsidP="0070409C">
            <w:pPr>
              <w:jc w:val="center"/>
            </w:pPr>
            <w:r w:rsidRPr="0070409C">
              <w:t>Папиашвили Симон - 1 место</w:t>
            </w:r>
          </w:p>
          <w:p w:rsidR="0070409C" w:rsidRPr="0070409C" w:rsidRDefault="0070409C" w:rsidP="0070409C">
            <w:pPr>
              <w:jc w:val="center"/>
            </w:pPr>
            <w:r w:rsidRPr="0070409C">
              <w:t>Ханоян Левон -1 место</w:t>
            </w:r>
          </w:p>
          <w:p w:rsidR="0070409C" w:rsidRPr="0070409C" w:rsidRDefault="0070409C" w:rsidP="0070409C">
            <w:pPr>
              <w:jc w:val="center"/>
            </w:pPr>
            <w:r w:rsidRPr="0070409C">
              <w:t>Фролов Иван - 2 место</w:t>
            </w:r>
          </w:p>
          <w:p w:rsidR="0070409C" w:rsidRPr="0070409C" w:rsidRDefault="0070409C" w:rsidP="0070409C">
            <w:pPr>
              <w:jc w:val="center"/>
            </w:pPr>
            <w:r w:rsidRPr="0070409C">
              <w:t>Фролов Вячеслав - 2 место</w:t>
            </w:r>
          </w:p>
          <w:p w:rsidR="0070409C" w:rsidRPr="0070409C" w:rsidRDefault="0070409C" w:rsidP="0070409C">
            <w:pPr>
              <w:jc w:val="center"/>
            </w:pPr>
            <w:r w:rsidRPr="0070409C">
              <w:t>Могилев Максим - 3 место</w:t>
            </w:r>
          </w:p>
          <w:p w:rsidR="0070409C" w:rsidRPr="0070409C" w:rsidRDefault="0070409C" w:rsidP="0070409C">
            <w:pPr>
              <w:jc w:val="center"/>
            </w:pPr>
            <w:r w:rsidRPr="0070409C">
              <w:t>Мухин Александр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3.</w:t>
            </w:r>
          </w:p>
        </w:tc>
        <w:tc>
          <w:tcPr>
            <w:tcW w:w="3548" w:type="dxa"/>
            <w:shd w:val="clear" w:color="auto" w:fill="auto"/>
          </w:tcPr>
          <w:p w:rsidR="0070409C" w:rsidRPr="0070409C" w:rsidRDefault="0070409C" w:rsidP="0070409C">
            <w:pPr>
              <w:jc w:val="center"/>
            </w:pPr>
            <w:r w:rsidRPr="0070409C">
              <w:t>Кубок Югры по рукопашному бою</w:t>
            </w:r>
          </w:p>
          <w:p w:rsidR="0070409C" w:rsidRPr="0070409C" w:rsidRDefault="0070409C" w:rsidP="0070409C">
            <w:pPr>
              <w:jc w:val="center"/>
            </w:pPr>
          </w:p>
        </w:tc>
        <w:tc>
          <w:tcPr>
            <w:tcW w:w="2531" w:type="dxa"/>
            <w:shd w:val="clear" w:color="auto" w:fill="auto"/>
          </w:tcPr>
          <w:p w:rsidR="0070409C" w:rsidRPr="0070409C" w:rsidRDefault="0070409C" w:rsidP="0070409C">
            <w:pPr>
              <w:jc w:val="center"/>
            </w:pPr>
            <w:r w:rsidRPr="0070409C">
              <w:t>22-24 апреля 2022 г.</w:t>
            </w:r>
          </w:p>
          <w:p w:rsidR="0070409C" w:rsidRPr="0070409C" w:rsidRDefault="0070409C" w:rsidP="0070409C">
            <w:pPr>
              <w:jc w:val="center"/>
            </w:pPr>
            <w:r w:rsidRPr="0070409C">
              <w:t>г. Нижневартовск</w:t>
            </w:r>
          </w:p>
        </w:tc>
        <w:tc>
          <w:tcPr>
            <w:tcW w:w="3641" w:type="dxa"/>
            <w:shd w:val="clear" w:color="auto" w:fill="auto"/>
          </w:tcPr>
          <w:p w:rsidR="0070409C" w:rsidRPr="0070409C" w:rsidRDefault="0070409C" w:rsidP="0070409C">
            <w:pPr>
              <w:jc w:val="center"/>
            </w:pPr>
            <w:r w:rsidRPr="0070409C">
              <w:t>Абдуллин Константин - 1 место</w:t>
            </w:r>
          </w:p>
          <w:p w:rsidR="0070409C" w:rsidRPr="0070409C" w:rsidRDefault="0070409C" w:rsidP="0070409C">
            <w:pPr>
              <w:jc w:val="center"/>
            </w:pPr>
            <w:r w:rsidRPr="0070409C">
              <w:t>Акзамов Артур – 1 место</w:t>
            </w:r>
          </w:p>
          <w:p w:rsidR="0070409C" w:rsidRPr="0070409C" w:rsidRDefault="0070409C" w:rsidP="0070409C">
            <w:pPr>
              <w:jc w:val="center"/>
            </w:pPr>
            <w:r w:rsidRPr="0070409C">
              <w:t>Папиашвили Симон – 1 место</w:t>
            </w:r>
          </w:p>
          <w:p w:rsidR="0070409C" w:rsidRPr="0070409C" w:rsidRDefault="0070409C" w:rsidP="0070409C">
            <w:pPr>
              <w:jc w:val="center"/>
            </w:pPr>
            <w:r w:rsidRPr="0070409C">
              <w:t>Фролов Иван – 1 место</w:t>
            </w:r>
          </w:p>
          <w:p w:rsidR="0070409C" w:rsidRPr="0070409C" w:rsidRDefault="0070409C" w:rsidP="0070409C">
            <w:pPr>
              <w:jc w:val="center"/>
            </w:pPr>
            <w:r w:rsidRPr="0070409C">
              <w:t>Могилев Максим - 2 место</w:t>
            </w:r>
          </w:p>
          <w:p w:rsidR="0070409C" w:rsidRPr="0070409C" w:rsidRDefault="0070409C" w:rsidP="0070409C">
            <w:pPr>
              <w:jc w:val="center"/>
            </w:pPr>
            <w:r w:rsidRPr="0070409C">
              <w:lastRenderedPageBreak/>
              <w:t>Королев Егор – 2 место</w:t>
            </w:r>
          </w:p>
          <w:p w:rsidR="0070409C" w:rsidRPr="0070409C" w:rsidRDefault="0070409C" w:rsidP="0070409C">
            <w:pPr>
              <w:jc w:val="center"/>
            </w:pPr>
            <w:r w:rsidRPr="0070409C">
              <w:t>Ханоян Левон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4.</w:t>
            </w:r>
          </w:p>
        </w:tc>
        <w:tc>
          <w:tcPr>
            <w:tcW w:w="3548" w:type="dxa"/>
            <w:shd w:val="clear" w:color="auto" w:fill="auto"/>
          </w:tcPr>
          <w:p w:rsidR="0070409C" w:rsidRPr="0070409C" w:rsidRDefault="0070409C" w:rsidP="0070409C">
            <w:pPr>
              <w:jc w:val="center"/>
            </w:pPr>
            <w:r w:rsidRPr="0070409C">
              <w:t>Открытое первенство по рукопашному бою, приуроченное к празднованию 77-летию Победы в Великой Отечественной войне</w:t>
            </w:r>
          </w:p>
          <w:p w:rsidR="0070409C" w:rsidRPr="0070409C" w:rsidRDefault="0070409C" w:rsidP="0070409C">
            <w:pPr>
              <w:jc w:val="center"/>
            </w:pPr>
          </w:p>
        </w:tc>
        <w:tc>
          <w:tcPr>
            <w:tcW w:w="2531" w:type="dxa"/>
            <w:shd w:val="clear" w:color="auto" w:fill="auto"/>
          </w:tcPr>
          <w:p w:rsidR="0070409C" w:rsidRPr="0070409C" w:rsidRDefault="0070409C" w:rsidP="0070409C">
            <w:pPr>
              <w:jc w:val="center"/>
            </w:pPr>
            <w:r w:rsidRPr="0070409C">
              <w:t>07 мая 2022 г.</w:t>
            </w:r>
          </w:p>
          <w:p w:rsidR="0070409C" w:rsidRPr="0070409C" w:rsidRDefault="0070409C" w:rsidP="0070409C">
            <w:pPr>
              <w:jc w:val="center"/>
            </w:pPr>
            <w:r w:rsidRPr="0070409C">
              <w:t>пгт. Приобье</w:t>
            </w:r>
          </w:p>
        </w:tc>
        <w:tc>
          <w:tcPr>
            <w:tcW w:w="3641" w:type="dxa"/>
            <w:shd w:val="clear" w:color="auto" w:fill="auto"/>
          </w:tcPr>
          <w:p w:rsidR="0070409C" w:rsidRPr="0070409C" w:rsidRDefault="0070409C" w:rsidP="0070409C">
            <w:pPr>
              <w:jc w:val="center"/>
            </w:pPr>
            <w:r w:rsidRPr="0070409C">
              <w:t>Абдуллин Константин - 1 место</w:t>
            </w:r>
          </w:p>
          <w:p w:rsidR="0070409C" w:rsidRPr="0070409C" w:rsidRDefault="0070409C" w:rsidP="0070409C">
            <w:pPr>
              <w:jc w:val="center"/>
            </w:pPr>
            <w:r w:rsidRPr="0070409C">
              <w:t>Папиашвили Симон - 1 место</w:t>
            </w:r>
          </w:p>
          <w:p w:rsidR="0070409C" w:rsidRPr="0070409C" w:rsidRDefault="0070409C" w:rsidP="0070409C">
            <w:pPr>
              <w:jc w:val="center"/>
            </w:pPr>
            <w:r w:rsidRPr="0070409C">
              <w:t>Могилев Максим - 1 место</w:t>
            </w:r>
          </w:p>
          <w:p w:rsidR="0070409C" w:rsidRPr="0070409C" w:rsidRDefault="0070409C" w:rsidP="0070409C">
            <w:pPr>
              <w:jc w:val="center"/>
            </w:pPr>
            <w:r w:rsidRPr="0070409C">
              <w:t>Фролов Иван - 1 место</w:t>
            </w:r>
          </w:p>
          <w:p w:rsidR="0070409C" w:rsidRPr="0070409C" w:rsidRDefault="0070409C" w:rsidP="0070409C">
            <w:pPr>
              <w:jc w:val="center"/>
            </w:pPr>
            <w:r w:rsidRPr="0070409C">
              <w:t>Королев Егор - 2 место</w:t>
            </w:r>
          </w:p>
          <w:p w:rsidR="0070409C" w:rsidRPr="0070409C" w:rsidRDefault="0070409C" w:rsidP="0070409C">
            <w:pPr>
              <w:jc w:val="center"/>
            </w:pPr>
            <w:r w:rsidRPr="0070409C">
              <w:t>Ханоян Левон - 2 место</w:t>
            </w:r>
          </w:p>
          <w:p w:rsidR="0070409C" w:rsidRPr="0070409C" w:rsidRDefault="0070409C" w:rsidP="0070409C">
            <w:pPr>
              <w:jc w:val="center"/>
            </w:pPr>
            <w:r w:rsidRPr="0070409C">
              <w:t>Фролов Вячеслав - 2 место</w:t>
            </w:r>
          </w:p>
          <w:p w:rsidR="0070409C" w:rsidRPr="0070409C" w:rsidRDefault="0070409C" w:rsidP="0070409C">
            <w:pPr>
              <w:jc w:val="center"/>
            </w:pPr>
            <w:r w:rsidRPr="0070409C">
              <w:t>Мухин Александр - 2 место</w:t>
            </w:r>
          </w:p>
          <w:p w:rsidR="0070409C" w:rsidRPr="0070409C" w:rsidRDefault="0070409C" w:rsidP="0070409C">
            <w:pPr>
              <w:jc w:val="center"/>
            </w:pP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5.</w:t>
            </w:r>
          </w:p>
        </w:tc>
        <w:tc>
          <w:tcPr>
            <w:tcW w:w="3548" w:type="dxa"/>
            <w:shd w:val="clear" w:color="auto" w:fill="auto"/>
          </w:tcPr>
          <w:p w:rsidR="0070409C" w:rsidRPr="0070409C" w:rsidRDefault="0070409C" w:rsidP="0070409C">
            <w:pPr>
              <w:pStyle w:val="TableParagraph"/>
              <w:ind w:left="32"/>
              <w:jc w:val="center"/>
            </w:pPr>
            <w:r w:rsidRPr="0070409C">
              <w:t>Турнир по рукопашному бою посвященный Дню образования пограничных войск</w:t>
            </w:r>
          </w:p>
          <w:p w:rsidR="0070409C" w:rsidRPr="0070409C" w:rsidRDefault="0070409C" w:rsidP="0070409C">
            <w:pPr>
              <w:pStyle w:val="TableParagraph"/>
              <w:ind w:left="32"/>
              <w:jc w:val="center"/>
            </w:pPr>
          </w:p>
        </w:tc>
        <w:tc>
          <w:tcPr>
            <w:tcW w:w="2531" w:type="dxa"/>
            <w:shd w:val="clear" w:color="auto" w:fill="auto"/>
          </w:tcPr>
          <w:p w:rsidR="0070409C" w:rsidRPr="0070409C" w:rsidRDefault="0070409C" w:rsidP="0070409C">
            <w:pPr>
              <w:jc w:val="center"/>
            </w:pPr>
            <w:r w:rsidRPr="0070409C">
              <w:t>21 мая 2022 г.</w:t>
            </w:r>
          </w:p>
          <w:p w:rsidR="0070409C" w:rsidRPr="0070409C" w:rsidRDefault="0070409C" w:rsidP="0070409C">
            <w:pPr>
              <w:jc w:val="center"/>
            </w:pPr>
            <w:r w:rsidRPr="0070409C">
              <w:t>г. Советский</w:t>
            </w:r>
          </w:p>
        </w:tc>
        <w:tc>
          <w:tcPr>
            <w:tcW w:w="3641" w:type="dxa"/>
            <w:shd w:val="clear" w:color="auto" w:fill="auto"/>
          </w:tcPr>
          <w:p w:rsidR="0070409C" w:rsidRPr="0070409C" w:rsidRDefault="0070409C" w:rsidP="0070409C">
            <w:pPr>
              <w:jc w:val="center"/>
            </w:pPr>
            <w:r w:rsidRPr="0070409C">
              <w:t>Калинина Вероника - 1 место</w:t>
            </w:r>
          </w:p>
          <w:p w:rsidR="0070409C" w:rsidRPr="0070409C" w:rsidRDefault="0070409C" w:rsidP="0070409C">
            <w:pPr>
              <w:jc w:val="center"/>
            </w:pPr>
            <w:r w:rsidRPr="0070409C">
              <w:t>Абдуллин Константин - 1 место</w:t>
            </w:r>
          </w:p>
          <w:p w:rsidR="0070409C" w:rsidRPr="0070409C" w:rsidRDefault="0070409C" w:rsidP="0070409C">
            <w:pPr>
              <w:jc w:val="center"/>
            </w:pPr>
            <w:r w:rsidRPr="0070409C">
              <w:t>Акзамов Артур - 1 место</w:t>
            </w:r>
          </w:p>
          <w:p w:rsidR="0070409C" w:rsidRPr="0070409C" w:rsidRDefault="0070409C" w:rsidP="0070409C">
            <w:pPr>
              <w:jc w:val="center"/>
            </w:pPr>
            <w:r w:rsidRPr="0070409C">
              <w:t>Папиашвили Симон - 1 место</w:t>
            </w:r>
          </w:p>
          <w:p w:rsidR="0070409C" w:rsidRPr="0070409C" w:rsidRDefault="0070409C" w:rsidP="0070409C">
            <w:pPr>
              <w:jc w:val="center"/>
            </w:pPr>
            <w:r w:rsidRPr="0070409C">
              <w:t>Фролов Иван - 1 место</w:t>
            </w:r>
          </w:p>
          <w:p w:rsidR="0070409C" w:rsidRPr="0070409C" w:rsidRDefault="0070409C" w:rsidP="0070409C">
            <w:pPr>
              <w:jc w:val="center"/>
            </w:pPr>
            <w:r w:rsidRPr="0070409C">
              <w:t>Могилев Максим - 1 место</w:t>
            </w:r>
          </w:p>
          <w:p w:rsidR="0070409C" w:rsidRPr="0070409C" w:rsidRDefault="0070409C" w:rsidP="0070409C">
            <w:pPr>
              <w:jc w:val="center"/>
            </w:pPr>
            <w:r w:rsidRPr="0070409C">
              <w:t>Королев Егор - 1 место</w:t>
            </w:r>
          </w:p>
          <w:p w:rsidR="0070409C" w:rsidRPr="0070409C" w:rsidRDefault="0070409C" w:rsidP="0070409C">
            <w:pPr>
              <w:jc w:val="center"/>
            </w:pPr>
            <w:r w:rsidRPr="0070409C">
              <w:t>Ханоян Левон - 2 место</w:t>
            </w:r>
          </w:p>
          <w:p w:rsidR="0070409C" w:rsidRPr="0070409C" w:rsidRDefault="0070409C" w:rsidP="0070409C">
            <w:pPr>
              <w:jc w:val="center"/>
            </w:pPr>
            <w:r w:rsidRPr="0070409C">
              <w:t>Королев Егор - 2 место</w:t>
            </w:r>
          </w:p>
          <w:p w:rsidR="0070409C" w:rsidRPr="0070409C" w:rsidRDefault="0070409C" w:rsidP="0070409C">
            <w:pPr>
              <w:jc w:val="center"/>
            </w:pPr>
            <w:r w:rsidRPr="0070409C">
              <w:t>Фролов Вячеслав – 2 место</w:t>
            </w:r>
          </w:p>
          <w:p w:rsidR="0070409C" w:rsidRPr="0070409C" w:rsidRDefault="0070409C" w:rsidP="0070409C">
            <w:pPr>
              <w:jc w:val="center"/>
            </w:pPr>
            <w:r w:rsidRPr="0070409C">
              <w:t>Мухин Александр - 3 место</w:t>
            </w:r>
          </w:p>
          <w:p w:rsidR="0070409C" w:rsidRPr="0070409C" w:rsidRDefault="0070409C" w:rsidP="0070409C">
            <w:pPr>
              <w:jc w:val="center"/>
            </w:pPr>
            <w:r w:rsidRPr="0070409C">
              <w:t>Саков Александр - 3 место</w:t>
            </w:r>
          </w:p>
          <w:p w:rsidR="0070409C" w:rsidRPr="0070409C" w:rsidRDefault="0070409C" w:rsidP="0070409C">
            <w:pPr>
              <w:jc w:val="center"/>
            </w:pPr>
            <w:r w:rsidRPr="0070409C">
              <w:t>Новиков Алексей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6.</w:t>
            </w:r>
          </w:p>
        </w:tc>
        <w:tc>
          <w:tcPr>
            <w:tcW w:w="3548" w:type="dxa"/>
            <w:shd w:val="clear" w:color="auto" w:fill="auto"/>
          </w:tcPr>
          <w:p w:rsidR="0070409C" w:rsidRPr="0070409C" w:rsidRDefault="0070409C" w:rsidP="0070409C">
            <w:pPr>
              <w:ind w:left="32"/>
              <w:jc w:val="center"/>
              <w:rPr>
                <w:rFonts w:eastAsiaTheme="minorEastAsia"/>
              </w:rPr>
            </w:pPr>
            <w:r w:rsidRPr="0070409C">
              <w:rPr>
                <w:rFonts w:eastAsiaTheme="minorEastAsia"/>
              </w:rPr>
              <w:t>Первенство города по вольной борьбе среди юношей до 14 лет</w:t>
            </w:r>
          </w:p>
        </w:tc>
        <w:tc>
          <w:tcPr>
            <w:tcW w:w="2531" w:type="dxa"/>
            <w:shd w:val="clear" w:color="auto" w:fill="auto"/>
          </w:tcPr>
          <w:p w:rsidR="0070409C" w:rsidRPr="0070409C" w:rsidRDefault="0070409C" w:rsidP="0070409C">
            <w:pPr>
              <w:jc w:val="center"/>
            </w:pPr>
            <w:r w:rsidRPr="0070409C">
              <w:t>18-20  ноября 2022 г.</w:t>
            </w:r>
          </w:p>
          <w:p w:rsidR="0070409C" w:rsidRPr="0070409C" w:rsidRDefault="0070409C" w:rsidP="0070409C">
            <w:pPr>
              <w:jc w:val="center"/>
            </w:pPr>
            <w:r w:rsidRPr="0070409C">
              <w:t>г. Ханты-Мансийск</w:t>
            </w:r>
          </w:p>
        </w:tc>
        <w:tc>
          <w:tcPr>
            <w:tcW w:w="3641" w:type="dxa"/>
            <w:shd w:val="clear" w:color="auto" w:fill="auto"/>
          </w:tcPr>
          <w:p w:rsidR="0070409C" w:rsidRPr="0070409C" w:rsidRDefault="0070409C" w:rsidP="0070409C">
            <w:pPr>
              <w:jc w:val="center"/>
              <w:rPr>
                <w:rFonts w:eastAsiaTheme="minorEastAsia"/>
              </w:rPr>
            </w:pPr>
            <w:r w:rsidRPr="0070409C">
              <w:rPr>
                <w:rFonts w:eastAsiaTheme="minorEastAsia"/>
              </w:rPr>
              <w:t>Хамутаев Алихан — 1 место Филимонов Иван — 1 место</w:t>
            </w:r>
          </w:p>
          <w:p w:rsidR="0070409C" w:rsidRPr="0070409C" w:rsidRDefault="0070409C" w:rsidP="0070409C">
            <w:pPr>
              <w:pStyle w:val="af1"/>
              <w:shd w:val="clear" w:color="auto" w:fill="FFFFFF"/>
              <w:spacing w:beforeAutospacing="0" w:afterAutospacing="0"/>
              <w:jc w:val="center"/>
              <w:textAlignment w:val="baseline"/>
              <w:rPr>
                <w:rFonts w:eastAsiaTheme="minorEastAsia"/>
              </w:rPr>
            </w:pPr>
            <w:r w:rsidRPr="0070409C">
              <w:rPr>
                <w:rFonts w:eastAsiaTheme="minorEastAsia"/>
              </w:rPr>
              <w:t>Багатов Марат — 2 место</w:t>
            </w:r>
          </w:p>
          <w:p w:rsidR="0070409C" w:rsidRPr="0070409C" w:rsidRDefault="0070409C" w:rsidP="0070409C">
            <w:pPr>
              <w:pStyle w:val="af1"/>
              <w:shd w:val="clear" w:color="auto" w:fill="FFFFFF"/>
              <w:spacing w:beforeAutospacing="0" w:afterAutospacing="0"/>
              <w:jc w:val="center"/>
              <w:textAlignment w:val="baseline"/>
              <w:rPr>
                <w:rFonts w:eastAsiaTheme="minorEastAsia"/>
              </w:rPr>
            </w:pPr>
            <w:r w:rsidRPr="0070409C">
              <w:rPr>
                <w:rFonts w:eastAsiaTheme="minorEastAsia"/>
              </w:rPr>
              <w:t>Юнусов Роман — 2 место</w:t>
            </w:r>
          </w:p>
          <w:p w:rsidR="0070409C" w:rsidRPr="0070409C" w:rsidRDefault="0070409C" w:rsidP="0070409C">
            <w:pPr>
              <w:pStyle w:val="af1"/>
              <w:shd w:val="clear" w:color="auto" w:fill="FFFFFF"/>
              <w:spacing w:beforeAutospacing="0" w:afterAutospacing="0"/>
              <w:jc w:val="center"/>
              <w:textAlignment w:val="baseline"/>
              <w:rPr>
                <w:rFonts w:eastAsiaTheme="minorEastAsia"/>
              </w:rPr>
            </w:pPr>
            <w:r w:rsidRPr="0070409C">
              <w:rPr>
                <w:rFonts w:eastAsiaTheme="minorEastAsia"/>
              </w:rPr>
              <w:t>Аширбеков Мухаммад Али — 2 место</w:t>
            </w:r>
          </w:p>
          <w:p w:rsidR="0070409C" w:rsidRPr="0070409C" w:rsidRDefault="0070409C" w:rsidP="0070409C">
            <w:pPr>
              <w:pStyle w:val="af1"/>
              <w:shd w:val="clear" w:color="auto" w:fill="FFFFFF"/>
              <w:spacing w:beforeAutospacing="0" w:afterAutospacing="0"/>
              <w:jc w:val="center"/>
              <w:textAlignment w:val="baseline"/>
              <w:rPr>
                <w:rFonts w:eastAsiaTheme="minorEastAsia"/>
              </w:rPr>
            </w:pPr>
            <w:r w:rsidRPr="0070409C">
              <w:rPr>
                <w:rFonts w:eastAsiaTheme="minorEastAsia"/>
              </w:rPr>
              <w:t>Абуев Муслим — 2 место</w:t>
            </w:r>
          </w:p>
          <w:p w:rsidR="0070409C" w:rsidRPr="0070409C" w:rsidRDefault="0070409C" w:rsidP="0070409C">
            <w:pPr>
              <w:pStyle w:val="af1"/>
              <w:shd w:val="clear" w:color="auto" w:fill="FFFFFF"/>
              <w:spacing w:beforeAutospacing="0" w:afterAutospacing="0"/>
              <w:jc w:val="center"/>
              <w:textAlignment w:val="baseline"/>
              <w:rPr>
                <w:rFonts w:eastAsiaTheme="minorEastAsia"/>
              </w:rPr>
            </w:pPr>
            <w:r w:rsidRPr="0070409C">
              <w:rPr>
                <w:rFonts w:eastAsiaTheme="minorEastAsia"/>
              </w:rPr>
              <w:t>Паршаков Никита — 3 место  Гусейнов Садиг — 3 место</w:t>
            </w:r>
          </w:p>
          <w:p w:rsidR="0070409C" w:rsidRPr="0070409C" w:rsidRDefault="0070409C" w:rsidP="0070409C">
            <w:pPr>
              <w:pStyle w:val="af1"/>
              <w:shd w:val="clear" w:color="auto" w:fill="FFFFFF"/>
              <w:spacing w:beforeAutospacing="0" w:afterAutospacing="0"/>
              <w:jc w:val="center"/>
              <w:textAlignment w:val="baseline"/>
              <w:rPr>
                <w:rFonts w:eastAsiaTheme="minorEastAsia"/>
              </w:rPr>
            </w:pPr>
            <w:r w:rsidRPr="0070409C">
              <w:rPr>
                <w:rFonts w:eastAsiaTheme="minorEastAsia"/>
              </w:rPr>
              <w:t>Рогимов Джалил — 3 место</w:t>
            </w:r>
          </w:p>
          <w:p w:rsidR="0070409C" w:rsidRPr="0070409C" w:rsidRDefault="0070409C" w:rsidP="0070409C">
            <w:pPr>
              <w:jc w:val="center"/>
              <w:rPr>
                <w:rFonts w:eastAsiaTheme="minorEastAsia"/>
              </w:rPr>
            </w:pP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7.</w:t>
            </w:r>
          </w:p>
        </w:tc>
        <w:tc>
          <w:tcPr>
            <w:tcW w:w="3548" w:type="dxa"/>
            <w:shd w:val="clear" w:color="auto" w:fill="auto"/>
          </w:tcPr>
          <w:p w:rsidR="0070409C" w:rsidRPr="0070409C" w:rsidRDefault="0070409C" w:rsidP="0070409C">
            <w:pPr>
              <w:jc w:val="center"/>
            </w:pPr>
            <w:r w:rsidRPr="0070409C">
              <w:t>Матчевая встреча по рукопашному бою, АНО «Центр развития спорта «Витязи Югры»</w:t>
            </w:r>
          </w:p>
        </w:tc>
        <w:tc>
          <w:tcPr>
            <w:tcW w:w="2531" w:type="dxa"/>
            <w:shd w:val="clear" w:color="auto" w:fill="auto"/>
          </w:tcPr>
          <w:p w:rsidR="0070409C" w:rsidRPr="0070409C" w:rsidRDefault="0070409C" w:rsidP="0070409C">
            <w:pPr>
              <w:jc w:val="center"/>
            </w:pPr>
            <w:r w:rsidRPr="0070409C">
              <w:t>01 октября 2022 г.</w:t>
            </w:r>
          </w:p>
          <w:p w:rsidR="0070409C" w:rsidRPr="0070409C" w:rsidRDefault="0070409C" w:rsidP="0070409C">
            <w:pPr>
              <w:jc w:val="center"/>
            </w:pPr>
            <w:r w:rsidRPr="0070409C">
              <w:t>п. Уньюган</w:t>
            </w:r>
          </w:p>
        </w:tc>
        <w:tc>
          <w:tcPr>
            <w:tcW w:w="3641" w:type="dxa"/>
            <w:shd w:val="clear" w:color="auto" w:fill="auto"/>
          </w:tcPr>
          <w:p w:rsidR="0070409C" w:rsidRPr="0070409C" w:rsidRDefault="0070409C" w:rsidP="0070409C">
            <w:pPr>
              <w:jc w:val="center"/>
            </w:pPr>
            <w:r w:rsidRPr="0070409C">
              <w:t>Абдуллин Константин - 1 место</w:t>
            </w:r>
          </w:p>
          <w:p w:rsidR="0070409C" w:rsidRPr="0070409C" w:rsidRDefault="0070409C" w:rsidP="0070409C">
            <w:pPr>
              <w:jc w:val="center"/>
            </w:pPr>
            <w:r w:rsidRPr="0070409C">
              <w:t>Шпура Петр - 1 место</w:t>
            </w:r>
          </w:p>
          <w:p w:rsidR="0070409C" w:rsidRPr="0070409C" w:rsidRDefault="0070409C" w:rsidP="0070409C">
            <w:pPr>
              <w:jc w:val="center"/>
            </w:pPr>
            <w:r w:rsidRPr="0070409C">
              <w:t>Фролов Иван - 1 место</w:t>
            </w:r>
          </w:p>
          <w:p w:rsidR="0070409C" w:rsidRPr="0070409C" w:rsidRDefault="0070409C" w:rsidP="0070409C">
            <w:pPr>
              <w:jc w:val="center"/>
            </w:pPr>
            <w:r w:rsidRPr="0070409C">
              <w:t>Папиашвили Симон – 1 место</w:t>
            </w:r>
          </w:p>
          <w:p w:rsidR="0070409C" w:rsidRPr="0070409C" w:rsidRDefault="0070409C" w:rsidP="0070409C">
            <w:pPr>
              <w:jc w:val="center"/>
            </w:pPr>
            <w:r w:rsidRPr="0070409C">
              <w:t>Фролов Иван – 1 место</w:t>
            </w:r>
          </w:p>
          <w:p w:rsidR="0070409C" w:rsidRPr="0070409C" w:rsidRDefault="0070409C" w:rsidP="0070409C">
            <w:pPr>
              <w:jc w:val="center"/>
            </w:pPr>
            <w:r w:rsidRPr="0070409C">
              <w:t>Папиашвили Симон - 1 место</w:t>
            </w:r>
          </w:p>
          <w:p w:rsidR="0070409C" w:rsidRPr="0070409C" w:rsidRDefault="0070409C" w:rsidP="0070409C">
            <w:pPr>
              <w:jc w:val="center"/>
            </w:pPr>
            <w:r w:rsidRPr="0070409C">
              <w:t>Ханоян Левон- 1 место</w:t>
            </w:r>
          </w:p>
          <w:p w:rsidR="0070409C" w:rsidRPr="0070409C" w:rsidRDefault="0070409C" w:rsidP="0070409C">
            <w:pPr>
              <w:jc w:val="center"/>
            </w:pPr>
            <w:r w:rsidRPr="0070409C">
              <w:t>Могилев Максим - 1 место</w:t>
            </w:r>
          </w:p>
          <w:p w:rsidR="0070409C" w:rsidRPr="0070409C" w:rsidRDefault="0070409C" w:rsidP="0070409C">
            <w:pPr>
              <w:jc w:val="center"/>
            </w:pPr>
            <w:r w:rsidRPr="0070409C">
              <w:t>Гаранин Руслан – 1 место</w:t>
            </w:r>
          </w:p>
          <w:p w:rsidR="0070409C" w:rsidRPr="0070409C" w:rsidRDefault="0070409C" w:rsidP="0070409C">
            <w:pPr>
              <w:jc w:val="center"/>
            </w:pPr>
            <w:r w:rsidRPr="0070409C">
              <w:t>Сохинов Артем – 1 место</w:t>
            </w:r>
          </w:p>
          <w:p w:rsidR="0070409C" w:rsidRPr="0070409C" w:rsidRDefault="0070409C" w:rsidP="0070409C">
            <w:pPr>
              <w:jc w:val="center"/>
            </w:pPr>
            <w:r w:rsidRPr="0070409C">
              <w:t>Степанов Лев - 1 место</w:t>
            </w:r>
          </w:p>
          <w:p w:rsidR="0070409C" w:rsidRPr="0070409C" w:rsidRDefault="0070409C" w:rsidP="0070409C">
            <w:pPr>
              <w:jc w:val="center"/>
            </w:pPr>
            <w:r w:rsidRPr="0070409C">
              <w:t>Мягков Андрей – 1 место</w:t>
            </w:r>
          </w:p>
          <w:p w:rsidR="0070409C" w:rsidRPr="0070409C" w:rsidRDefault="0070409C" w:rsidP="0070409C">
            <w:pPr>
              <w:jc w:val="center"/>
            </w:pPr>
            <w:r w:rsidRPr="0070409C">
              <w:t>Мухин Александр – 2 место</w:t>
            </w:r>
          </w:p>
          <w:p w:rsidR="0070409C" w:rsidRPr="0070409C" w:rsidRDefault="0070409C" w:rsidP="0070409C">
            <w:pPr>
              <w:jc w:val="center"/>
            </w:pPr>
            <w:r w:rsidRPr="0070409C">
              <w:lastRenderedPageBreak/>
              <w:t>Фролов Вячеслав – 2 место</w:t>
            </w:r>
          </w:p>
          <w:p w:rsidR="0070409C" w:rsidRPr="0070409C" w:rsidRDefault="0070409C" w:rsidP="0070409C">
            <w:pPr>
              <w:jc w:val="center"/>
            </w:pPr>
            <w:r w:rsidRPr="0070409C">
              <w:t>Вальшин Ростислав – 2 место</w:t>
            </w:r>
          </w:p>
          <w:p w:rsidR="0070409C" w:rsidRPr="0070409C" w:rsidRDefault="0070409C" w:rsidP="0070409C">
            <w:pPr>
              <w:jc w:val="center"/>
            </w:pPr>
            <w:r w:rsidRPr="0070409C">
              <w:t>Максимов Роман – 2 место</w:t>
            </w:r>
          </w:p>
          <w:p w:rsidR="0070409C" w:rsidRPr="0070409C" w:rsidRDefault="0070409C" w:rsidP="0070409C">
            <w:pPr>
              <w:jc w:val="center"/>
            </w:pPr>
            <w:r w:rsidRPr="0070409C">
              <w:t>Авдонин Всеволод – 2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lastRenderedPageBreak/>
              <w:t>8.</w:t>
            </w:r>
          </w:p>
        </w:tc>
        <w:tc>
          <w:tcPr>
            <w:tcW w:w="3548" w:type="dxa"/>
            <w:shd w:val="clear" w:color="auto" w:fill="auto"/>
          </w:tcPr>
          <w:p w:rsidR="0070409C" w:rsidRPr="0070409C" w:rsidRDefault="0070409C" w:rsidP="0070409C">
            <w:pPr>
              <w:jc w:val="center"/>
            </w:pPr>
            <w:r w:rsidRPr="0070409C">
              <w:t>Окружные соревнования «Первенство и Чемпионат по рукопашному бою»</w:t>
            </w:r>
          </w:p>
        </w:tc>
        <w:tc>
          <w:tcPr>
            <w:tcW w:w="2531" w:type="dxa"/>
            <w:shd w:val="clear" w:color="auto" w:fill="auto"/>
          </w:tcPr>
          <w:p w:rsidR="0070409C" w:rsidRPr="0070409C" w:rsidRDefault="0070409C" w:rsidP="0070409C">
            <w:pPr>
              <w:jc w:val="center"/>
            </w:pPr>
            <w:r w:rsidRPr="0070409C">
              <w:t>07-09 октября 2022 г.</w:t>
            </w:r>
          </w:p>
          <w:p w:rsidR="0070409C" w:rsidRPr="0070409C" w:rsidRDefault="0070409C" w:rsidP="0070409C">
            <w:pPr>
              <w:jc w:val="center"/>
            </w:pPr>
            <w:r w:rsidRPr="0070409C">
              <w:t>г. Сургут</w:t>
            </w:r>
          </w:p>
        </w:tc>
        <w:tc>
          <w:tcPr>
            <w:tcW w:w="3641" w:type="dxa"/>
            <w:shd w:val="clear" w:color="auto" w:fill="auto"/>
          </w:tcPr>
          <w:p w:rsidR="0070409C" w:rsidRPr="0070409C" w:rsidRDefault="0070409C" w:rsidP="0070409C">
            <w:pPr>
              <w:jc w:val="center"/>
            </w:pPr>
            <w:r w:rsidRPr="0070409C">
              <w:t>Акзамов Артур - 1 место</w:t>
            </w:r>
          </w:p>
          <w:p w:rsidR="0070409C" w:rsidRPr="0070409C" w:rsidRDefault="0070409C" w:rsidP="0070409C">
            <w:pPr>
              <w:jc w:val="center"/>
            </w:pPr>
            <w:r w:rsidRPr="0070409C">
              <w:t>Абдуллин Константин – 1 место</w:t>
            </w:r>
          </w:p>
          <w:p w:rsidR="0070409C" w:rsidRPr="0070409C" w:rsidRDefault="0070409C" w:rsidP="0070409C">
            <w:pPr>
              <w:jc w:val="center"/>
            </w:pPr>
            <w:r w:rsidRPr="0070409C">
              <w:t>Ханоян Левон - 2 место</w:t>
            </w:r>
          </w:p>
          <w:p w:rsidR="0070409C" w:rsidRPr="0070409C" w:rsidRDefault="0070409C" w:rsidP="0070409C">
            <w:pPr>
              <w:jc w:val="center"/>
            </w:pPr>
            <w:r w:rsidRPr="0070409C">
              <w:t>Шпура Пётр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9.</w:t>
            </w:r>
          </w:p>
        </w:tc>
        <w:tc>
          <w:tcPr>
            <w:tcW w:w="3548" w:type="dxa"/>
            <w:shd w:val="clear" w:color="auto" w:fill="auto"/>
          </w:tcPr>
          <w:p w:rsidR="0070409C" w:rsidRPr="0070409C" w:rsidRDefault="0070409C" w:rsidP="0070409C">
            <w:pPr>
              <w:jc w:val="center"/>
            </w:pPr>
            <w:r w:rsidRPr="0070409C">
              <w:t>Открытое первенство по рукопашному бою среди юношей и девушек «Кубка Памяти президента федерации «Витязи Югры» С.А. Козлова»</w:t>
            </w:r>
          </w:p>
        </w:tc>
        <w:tc>
          <w:tcPr>
            <w:tcW w:w="2531" w:type="dxa"/>
            <w:shd w:val="clear" w:color="auto" w:fill="auto"/>
          </w:tcPr>
          <w:p w:rsidR="0070409C" w:rsidRPr="0070409C" w:rsidRDefault="0070409C" w:rsidP="0070409C">
            <w:pPr>
              <w:jc w:val="center"/>
            </w:pPr>
            <w:r w:rsidRPr="0070409C">
              <w:t>23 октября 2022 г.</w:t>
            </w:r>
          </w:p>
          <w:p w:rsidR="0070409C" w:rsidRPr="0070409C" w:rsidRDefault="0070409C" w:rsidP="0070409C">
            <w:pPr>
              <w:jc w:val="center"/>
            </w:pPr>
            <w:r w:rsidRPr="0070409C">
              <w:t>п. Уньюган</w:t>
            </w:r>
          </w:p>
        </w:tc>
        <w:tc>
          <w:tcPr>
            <w:tcW w:w="3641" w:type="dxa"/>
            <w:shd w:val="clear" w:color="auto" w:fill="auto"/>
          </w:tcPr>
          <w:p w:rsidR="0070409C" w:rsidRPr="0070409C" w:rsidRDefault="0070409C" w:rsidP="0070409C">
            <w:pPr>
              <w:jc w:val="center"/>
            </w:pPr>
            <w:r w:rsidRPr="0070409C">
              <w:t>Акзамов Артур - 1 место</w:t>
            </w:r>
          </w:p>
          <w:p w:rsidR="0070409C" w:rsidRPr="0070409C" w:rsidRDefault="0070409C" w:rsidP="0070409C">
            <w:pPr>
              <w:jc w:val="center"/>
            </w:pPr>
            <w:r w:rsidRPr="0070409C">
              <w:t>Абдуллин Константин – 1 место</w:t>
            </w:r>
          </w:p>
          <w:p w:rsidR="0070409C" w:rsidRPr="0070409C" w:rsidRDefault="0070409C" w:rsidP="0070409C">
            <w:pPr>
              <w:jc w:val="center"/>
            </w:pPr>
            <w:r w:rsidRPr="0070409C">
              <w:t>Авдонин Савелий – 1 место</w:t>
            </w:r>
          </w:p>
          <w:p w:rsidR="0070409C" w:rsidRPr="0070409C" w:rsidRDefault="0070409C" w:rsidP="0070409C">
            <w:pPr>
              <w:jc w:val="center"/>
            </w:pPr>
            <w:r w:rsidRPr="0070409C">
              <w:t>Фролов Иван – 1 место</w:t>
            </w:r>
          </w:p>
          <w:p w:rsidR="0070409C" w:rsidRPr="0070409C" w:rsidRDefault="0070409C" w:rsidP="0070409C">
            <w:pPr>
              <w:jc w:val="center"/>
            </w:pPr>
            <w:r w:rsidRPr="0070409C">
              <w:t>Папиашвили Симон - 1 место</w:t>
            </w:r>
          </w:p>
          <w:p w:rsidR="0070409C" w:rsidRPr="0070409C" w:rsidRDefault="0070409C" w:rsidP="0070409C">
            <w:pPr>
              <w:jc w:val="center"/>
            </w:pPr>
            <w:r w:rsidRPr="0070409C">
              <w:t>Мухин Александр – 1 место</w:t>
            </w:r>
          </w:p>
          <w:p w:rsidR="0070409C" w:rsidRPr="0070409C" w:rsidRDefault="0070409C" w:rsidP="0070409C">
            <w:pPr>
              <w:jc w:val="center"/>
            </w:pPr>
            <w:r w:rsidRPr="0070409C">
              <w:t>Фролов Вячеслав – 2 место</w:t>
            </w:r>
          </w:p>
          <w:p w:rsidR="0070409C" w:rsidRPr="0070409C" w:rsidRDefault="0070409C" w:rsidP="0070409C">
            <w:pPr>
              <w:jc w:val="center"/>
            </w:pPr>
            <w:r w:rsidRPr="0070409C">
              <w:t>Степанов Лев – 2 место</w:t>
            </w:r>
          </w:p>
          <w:p w:rsidR="0070409C" w:rsidRPr="0070409C" w:rsidRDefault="0070409C" w:rsidP="0070409C">
            <w:pPr>
              <w:jc w:val="center"/>
            </w:pPr>
            <w:r w:rsidRPr="0070409C">
              <w:t>Шпура Петр – 3 место</w:t>
            </w:r>
          </w:p>
          <w:p w:rsidR="0070409C" w:rsidRPr="0070409C" w:rsidRDefault="0070409C" w:rsidP="0070409C">
            <w:pPr>
              <w:jc w:val="center"/>
            </w:pPr>
            <w:r w:rsidRPr="0070409C">
              <w:t>Ханоян Левон – 3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10.</w:t>
            </w:r>
          </w:p>
        </w:tc>
        <w:tc>
          <w:tcPr>
            <w:tcW w:w="3548" w:type="dxa"/>
            <w:shd w:val="clear" w:color="auto" w:fill="auto"/>
          </w:tcPr>
          <w:p w:rsidR="0070409C" w:rsidRPr="0070409C" w:rsidRDefault="0070409C" w:rsidP="0070409C">
            <w:pPr>
              <w:jc w:val="center"/>
            </w:pPr>
            <w:r w:rsidRPr="0070409C">
              <w:t>Всероссийские соревнования по рукопашному бою «Кубок Оружейников»</w:t>
            </w:r>
          </w:p>
        </w:tc>
        <w:tc>
          <w:tcPr>
            <w:tcW w:w="2531" w:type="dxa"/>
            <w:shd w:val="clear" w:color="auto" w:fill="auto"/>
          </w:tcPr>
          <w:p w:rsidR="0070409C" w:rsidRPr="0070409C" w:rsidRDefault="0070409C" w:rsidP="0070409C">
            <w:pPr>
              <w:jc w:val="center"/>
            </w:pPr>
            <w:r w:rsidRPr="0070409C">
              <w:t>17-20  ноября 2022 г.</w:t>
            </w:r>
          </w:p>
          <w:p w:rsidR="0070409C" w:rsidRPr="0070409C" w:rsidRDefault="0070409C" w:rsidP="0070409C">
            <w:pPr>
              <w:jc w:val="center"/>
            </w:pPr>
            <w:r w:rsidRPr="0070409C">
              <w:t>г. Ижевск</w:t>
            </w:r>
          </w:p>
        </w:tc>
        <w:tc>
          <w:tcPr>
            <w:tcW w:w="3641" w:type="dxa"/>
            <w:shd w:val="clear" w:color="auto" w:fill="auto"/>
          </w:tcPr>
          <w:p w:rsidR="0070409C" w:rsidRPr="0070409C" w:rsidRDefault="0070409C" w:rsidP="0070409C">
            <w:pPr>
              <w:jc w:val="center"/>
            </w:pPr>
            <w:r w:rsidRPr="0070409C">
              <w:t>Акзамов Артур- 1 место</w:t>
            </w:r>
          </w:p>
          <w:p w:rsidR="0070409C" w:rsidRPr="0070409C" w:rsidRDefault="0070409C" w:rsidP="0070409C">
            <w:pPr>
              <w:jc w:val="center"/>
            </w:pPr>
            <w:r w:rsidRPr="0070409C">
              <w:t>Абдуллин Константин – 1 место</w:t>
            </w:r>
          </w:p>
          <w:p w:rsidR="0070409C" w:rsidRPr="0070409C" w:rsidRDefault="0070409C" w:rsidP="0070409C">
            <w:pPr>
              <w:jc w:val="center"/>
            </w:pPr>
            <w:r w:rsidRPr="0070409C">
              <w:t>Левон Ханоян – 2 место</w:t>
            </w:r>
          </w:p>
        </w:tc>
      </w:tr>
      <w:tr w:rsidR="0070409C" w:rsidRPr="0070409C" w:rsidTr="0070409C">
        <w:trPr>
          <w:jc w:val="center"/>
        </w:trPr>
        <w:tc>
          <w:tcPr>
            <w:tcW w:w="10395" w:type="dxa"/>
            <w:gridSpan w:val="4"/>
            <w:shd w:val="clear" w:color="auto" w:fill="auto"/>
          </w:tcPr>
          <w:p w:rsidR="0070409C" w:rsidRPr="0070409C" w:rsidRDefault="0070409C" w:rsidP="0070409C">
            <w:pPr>
              <w:ind w:right="-1"/>
              <w:jc w:val="center"/>
            </w:pPr>
            <w:r w:rsidRPr="0070409C">
              <w:rPr>
                <w:b/>
              </w:rPr>
              <w:t>Спорт ветеранов</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1.</w:t>
            </w:r>
          </w:p>
        </w:tc>
        <w:tc>
          <w:tcPr>
            <w:tcW w:w="3548" w:type="dxa"/>
            <w:shd w:val="clear" w:color="auto" w:fill="auto"/>
          </w:tcPr>
          <w:p w:rsidR="0070409C" w:rsidRPr="0070409C" w:rsidRDefault="0070409C" w:rsidP="0070409C">
            <w:pPr>
              <w:jc w:val="center"/>
            </w:pPr>
            <w:r w:rsidRPr="0070409C">
              <w:rPr>
                <w:rFonts w:eastAsia="Calibri"/>
              </w:rPr>
              <w:t>Чемпионат России по легкой атлетике среди ветеранов (мужчины, женщины старше 35 лет)</w:t>
            </w:r>
          </w:p>
        </w:tc>
        <w:tc>
          <w:tcPr>
            <w:tcW w:w="2531" w:type="dxa"/>
            <w:shd w:val="clear" w:color="auto" w:fill="auto"/>
          </w:tcPr>
          <w:p w:rsidR="0070409C" w:rsidRPr="0070409C" w:rsidRDefault="0070409C" w:rsidP="0070409C">
            <w:pPr>
              <w:jc w:val="center"/>
            </w:pPr>
            <w:r w:rsidRPr="0070409C">
              <w:t>01-04 апреля 2022 г.</w:t>
            </w:r>
          </w:p>
          <w:p w:rsidR="0070409C" w:rsidRPr="0070409C" w:rsidRDefault="0070409C" w:rsidP="0070409C">
            <w:pPr>
              <w:jc w:val="center"/>
            </w:pPr>
            <w:r w:rsidRPr="0070409C">
              <w:t>г. Москва</w:t>
            </w:r>
          </w:p>
        </w:tc>
        <w:tc>
          <w:tcPr>
            <w:tcW w:w="3641" w:type="dxa"/>
            <w:shd w:val="clear" w:color="auto" w:fill="auto"/>
          </w:tcPr>
          <w:p w:rsidR="0070409C" w:rsidRPr="0070409C" w:rsidRDefault="0070409C" w:rsidP="0070409C">
            <w:pPr>
              <w:shd w:val="clear" w:color="auto" w:fill="FFFFFF"/>
              <w:jc w:val="center"/>
              <w:textAlignment w:val="baseline"/>
            </w:pPr>
            <w:r w:rsidRPr="0070409C">
              <w:rPr>
                <w:rFonts w:eastAsiaTheme="minorEastAsia"/>
              </w:rPr>
              <w:t>Романович Виталий Анатольевич - 1 место</w:t>
            </w:r>
          </w:p>
        </w:tc>
      </w:tr>
      <w:tr w:rsidR="0070409C" w:rsidRPr="0070409C" w:rsidTr="0070409C">
        <w:trPr>
          <w:jc w:val="center"/>
        </w:trPr>
        <w:tc>
          <w:tcPr>
            <w:tcW w:w="675" w:type="dxa"/>
            <w:shd w:val="clear" w:color="auto" w:fill="auto"/>
          </w:tcPr>
          <w:p w:rsidR="0070409C" w:rsidRPr="0070409C" w:rsidRDefault="0070409C" w:rsidP="0070409C">
            <w:pPr>
              <w:pStyle w:val="a7"/>
              <w:jc w:val="center"/>
              <w:rPr>
                <w:rFonts w:ascii="Times New Roman" w:hAnsi="Times New Roman" w:cs="Times New Roman"/>
                <w:sz w:val="24"/>
                <w:szCs w:val="24"/>
              </w:rPr>
            </w:pPr>
            <w:r w:rsidRPr="0070409C">
              <w:rPr>
                <w:rFonts w:ascii="Times New Roman" w:hAnsi="Times New Roman" w:cs="Times New Roman"/>
                <w:sz w:val="24"/>
                <w:szCs w:val="24"/>
              </w:rPr>
              <w:t>2.</w:t>
            </w:r>
          </w:p>
        </w:tc>
        <w:tc>
          <w:tcPr>
            <w:tcW w:w="3548" w:type="dxa"/>
            <w:shd w:val="clear" w:color="auto" w:fill="auto"/>
          </w:tcPr>
          <w:p w:rsidR="0070409C" w:rsidRPr="0070409C" w:rsidRDefault="0070409C" w:rsidP="0070409C">
            <w:pPr>
              <w:jc w:val="center"/>
            </w:pPr>
            <w:r w:rsidRPr="0070409C">
              <w:rPr>
                <w:rFonts w:eastAsia="Calibri"/>
              </w:rPr>
              <w:t>Летний чемпионат России по легкой атлетике среди ветеранов</w:t>
            </w:r>
          </w:p>
        </w:tc>
        <w:tc>
          <w:tcPr>
            <w:tcW w:w="2531" w:type="dxa"/>
            <w:shd w:val="clear" w:color="auto" w:fill="auto"/>
          </w:tcPr>
          <w:p w:rsidR="0070409C" w:rsidRPr="0070409C" w:rsidRDefault="0070409C" w:rsidP="0070409C">
            <w:pPr>
              <w:jc w:val="center"/>
            </w:pPr>
            <w:r w:rsidRPr="0070409C">
              <w:t>23-25 сентября</w:t>
            </w:r>
          </w:p>
          <w:p w:rsidR="0070409C" w:rsidRPr="0070409C" w:rsidRDefault="0070409C" w:rsidP="0070409C">
            <w:pPr>
              <w:jc w:val="center"/>
            </w:pPr>
            <w:r w:rsidRPr="0070409C">
              <w:t>2022 г.</w:t>
            </w:r>
          </w:p>
          <w:p w:rsidR="0070409C" w:rsidRPr="0070409C" w:rsidRDefault="0070409C" w:rsidP="0070409C">
            <w:pPr>
              <w:jc w:val="center"/>
            </w:pPr>
            <w:r w:rsidRPr="0070409C">
              <w:t>г. Сочи</w:t>
            </w:r>
          </w:p>
        </w:tc>
        <w:tc>
          <w:tcPr>
            <w:tcW w:w="3641" w:type="dxa"/>
            <w:shd w:val="clear" w:color="auto" w:fill="auto"/>
          </w:tcPr>
          <w:p w:rsidR="0070409C" w:rsidRPr="0070409C" w:rsidRDefault="0070409C" w:rsidP="0070409C">
            <w:pPr>
              <w:shd w:val="clear" w:color="auto" w:fill="FFFFFF"/>
              <w:jc w:val="center"/>
              <w:textAlignment w:val="baseline"/>
            </w:pPr>
            <w:r w:rsidRPr="0070409C">
              <w:rPr>
                <w:rFonts w:eastAsiaTheme="minorEastAsia"/>
              </w:rPr>
              <w:t>Романович Виталий Анатольевич - 1 место</w:t>
            </w:r>
          </w:p>
        </w:tc>
      </w:tr>
    </w:tbl>
    <w:p w:rsidR="008976A1" w:rsidRDefault="008976A1" w:rsidP="0070409C">
      <w:pPr>
        <w:ind w:firstLine="709"/>
        <w:jc w:val="both"/>
      </w:pPr>
    </w:p>
    <w:p w:rsidR="0070409C" w:rsidRDefault="0070409C" w:rsidP="0070409C">
      <w:pPr>
        <w:ind w:firstLine="709"/>
        <w:jc w:val="both"/>
      </w:pPr>
      <w:r>
        <w:t>Отдел по физической культуре и спорта администрации Октябрьского района осуществляет организацию соревнований по видам спорта и спортивно – массовых мероприятий, организация участия сборных команд Октябрьского района в соревнованиях окружного уровня, оказание методической помощи учреждениям физической культуры и спорта, а также непосредственное участие в проведении соревнований в качестве судей и участников. Финансирование участия сборных команд Октябрьского района по видам спорта в соревнованиях межмуниципального, регионального, межрегионального и всероссийского уровня ведется на основании Единого календарного плана физкультурных и спортивных мероприятий Октябрьского района, в который включены спортивно – массовые мероприятия, приуроченные к праздничным датам, районные первенства, кубки, турниры по видам спорта, спартакиады Октябрьского района.</w:t>
      </w:r>
    </w:p>
    <w:p w:rsidR="0070409C" w:rsidRDefault="0070409C" w:rsidP="0070409C">
      <w:pPr>
        <w:ind w:firstLine="709"/>
        <w:jc w:val="both"/>
      </w:pPr>
      <w:r>
        <w:t>На территории Октябрьского района базовыми видами спорта являются: бокс, лыжные гонки, плавание, хоккей, биатлон, пулевая стрельба. Данные вида спорта развиваются в рамках деятельности муниципального бюджетного учреждения спортивной подготовки «Районная спортивная школа олимпийского резерва». Численность занимающихся в отделениях по видам спорта - 563 воспитанника. Штатная численность тренерского состава по видам спорта 13 человек, из них в 2022 году 2 тренерам присвоена квалификационная категория «Тренер Высшей категории»: Гадиеву Табризу Магерам оглы (бокс), Полторанину Олегу Владимировичу (бокс).</w:t>
      </w:r>
    </w:p>
    <w:p w:rsidR="0070409C" w:rsidRDefault="0070409C" w:rsidP="0070409C">
      <w:pPr>
        <w:ind w:firstLine="709"/>
        <w:jc w:val="both"/>
      </w:pPr>
      <w:r>
        <w:t xml:space="preserve">В рамках финансирования расходов Октябрьского района по обеспечению отделений спортивной школы олимпийского резерва спортивным оборудованием, экипировкой и </w:t>
      </w:r>
      <w:r>
        <w:lastRenderedPageBreak/>
        <w:t>инвентарем в 2022 году было приобретено</w:t>
      </w:r>
      <w:r>
        <w:rPr>
          <w:color w:val="000000"/>
        </w:rPr>
        <w:t xml:space="preserve">: универсальный трассоукладчик, тренажеры для плавания, тренажеры универсальные и для жимов штанги, лыжероллеры, комплекты лыжных палок, лыжные смазочные материалы и аксессуары, комплекты лыжных ботинок и гоночных комбинезонов, лыжи беговые, лыжи гоночные, хоккейные коньки, хоккейные шлемы, хоккейная защита, хоккейная форма. </w:t>
      </w:r>
    </w:p>
    <w:p w:rsidR="0070409C" w:rsidRPr="00073A85" w:rsidRDefault="0070409C" w:rsidP="0070409C">
      <w:pPr>
        <w:ind w:firstLine="709"/>
        <w:jc w:val="both"/>
      </w:pPr>
      <w:r>
        <w:t>За период 2022 года в Октябрьском районе присвоено 2 спортивных звания «Мастер спорта России международного класса» по боксу: Шарифов Алиса Фахри-Оглы, Пидгирняк Руслан Владимирович; присвоено 4 спортивных разрядов «Кандидат в мастера спорта»: Собянина Юлия Витальевна (биатлон), Григорьев Сергей Евгеньевич (рукопашный бой), Гилева Ксения Владимировна (бокс), Олещук Тарас Александрович (бокс); также присвоено 20 первых спортивных разрядов по видам спорта: лыжные гонки, баскетбол, биатлон, бокс, художественная гимнастика.</w:t>
      </w:r>
    </w:p>
    <w:p w:rsidR="006201D1" w:rsidRDefault="006201D1" w:rsidP="006201D1">
      <w:pPr>
        <w:ind w:firstLine="709"/>
        <w:jc w:val="both"/>
      </w:pPr>
    </w:p>
    <w:p w:rsidR="008976A1" w:rsidRDefault="008976A1" w:rsidP="008976A1">
      <w:pPr>
        <w:tabs>
          <w:tab w:val="left" w:pos="4039"/>
        </w:tabs>
        <w:jc w:val="center"/>
        <w:rPr>
          <w:b/>
        </w:rPr>
      </w:pPr>
      <w:r w:rsidRPr="008976A1">
        <w:rPr>
          <w:b/>
        </w:rPr>
        <w:t>Организация работы с молодежью призывного и допризывного возраста</w:t>
      </w:r>
    </w:p>
    <w:p w:rsidR="008976A1" w:rsidRPr="008976A1" w:rsidRDefault="008976A1" w:rsidP="008976A1">
      <w:pPr>
        <w:tabs>
          <w:tab w:val="left" w:pos="4039"/>
        </w:tabs>
        <w:jc w:val="center"/>
        <w:rPr>
          <w:b/>
        </w:rPr>
      </w:pPr>
    </w:p>
    <w:p w:rsidR="008976A1" w:rsidRPr="008976A1" w:rsidRDefault="008976A1" w:rsidP="008976A1">
      <w:pPr>
        <w:ind w:firstLine="709"/>
        <w:jc w:val="both"/>
      </w:pPr>
      <w:r w:rsidRPr="008976A1">
        <w:rPr>
          <w:rFonts w:eastAsia="Calibri"/>
          <w:kern w:val="2"/>
          <w:lang w:eastAsia="en-US"/>
        </w:rPr>
        <w:t>На территории Октябрьского района на базе 6 общеобразовательных организаций функционируют кадетские классы с общевойсковым направлением.</w:t>
      </w:r>
    </w:p>
    <w:p w:rsidR="008976A1" w:rsidRPr="008976A1" w:rsidRDefault="008976A1" w:rsidP="008976A1">
      <w:pPr>
        <w:suppressAutoHyphens/>
        <w:spacing w:line="276" w:lineRule="auto"/>
        <w:ind w:firstLine="709"/>
        <w:jc w:val="both"/>
        <w:textAlignment w:val="baseline"/>
      </w:pPr>
      <w:r w:rsidRPr="008976A1">
        <w:rPr>
          <w:rFonts w:eastAsia="Calibri"/>
          <w:kern w:val="2"/>
          <w:lang w:eastAsia="en-US"/>
        </w:rPr>
        <w:t>Общее количество обучающихся в кадетских классах Октябрьского района 170 человек, также ф</w:t>
      </w:r>
      <w:r w:rsidRPr="008976A1">
        <w:t>ункционируют 10 отрядов юнармейцев общей численностью 342 человек.</w:t>
      </w:r>
    </w:p>
    <w:p w:rsidR="008976A1" w:rsidRPr="008976A1" w:rsidRDefault="008976A1" w:rsidP="008976A1">
      <w:pPr>
        <w:suppressAutoHyphens/>
        <w:spacing w:line="276" w:lineRule="auto"/>
        <w:ind w:firstLine="709"/>
        <w:contextualSpacing/>
        <w:jc w:val="both"/>
        <w:textAlignment w:val="baseline"/>
      </w:pPr>
      <w:r w:rsidRPr="008976A1">
        <w:rPr>
          <w:rFonts w:eastAsia="Calibri"/>
          <w:kern w:val="2"/>
          <w:lang w:eastAsia="en-US"/>
        </w:rPr>
        <w:t xml:space="preserve">С целью создания условий для развития гражданских, военно-патриотических качеств молодежи, с </w:t>
      </w:r>
      <w:r w:rsidRPr="008976A1">
        <w:rPr>
          <w:rFonts w:eastAsia="Calibri"/>
          <w:bCs/>
          <w:kern w:val="2"/>
          <w:lang w:eastAsia="en-US"/>
        </w:rPr>
        <w:t>31 января по 28 февраля на территории Октябрьского района проведен месячник оборонно-массовой и спортивной работы, посвященный празднованию «Дня защитника Отечества». На базе общеобразовательных организаций, организаций дополнительного образования, поселковых библиотек, учреждений культуры и физической культуры и спорта проведено 295 мероприятий, в которых приняли участие 6742 человек.</w:t>
      </w:r>
    </w:p>
    <w:p w:rsidR="008976A1" w:rsidRPr="008976A1" w:rsidRDefault="008976A1" w:rsidP="008976A1">
      <w:pPr>
        <w:suppressAutoHyphens/>
        <w:spacing w:line="276" w:lineRule="auto"/>
        <w:ind w:firstLine="709"/>
        <w:contextualSpacing/>
        <w:jc w:val="both"/>
        <w:textAlignment w:val="baseline"/>
      </w:pPr>
      <w:r w:rsidRPr="008976A1">
        <w:t xml:space="preserve">В целях привлечения подростков и молодежи к активным занятиям военно-прикладными видами спорта, выявления и обобщения современного опыта организации и проведения военно-спортивных игр на местности среди обучающихся общеобразовательных организаций 25 марта 2022 года проведены районные </w:t>
      </w:r>
      <w:r w:rsidRPr="008976A1">
        <w:rPr>
          <w:bCs/>
        </w:rPr>
        <w:t>юнармейские игры среди обучающихся общеобразовательных организаций Октябрьского района и Юнармейская спартакиада допризывной молодежи Октябрьского района. Количество участников – 45 человек.</w:t>
      </w:r>
    </w:p>
    <w:p w:rsidR="008976A1" w:rsidRPr="008976A1" w:rsidRDefault="008976A1" w:rsidP="008976A1">
      <w:pPr>
        <w:suppressAutoHyphens/>
        <w:spacing w:line="276" w:lineRule="auto"/>
        <w:ind w:firstLine="709"/>
        <w:jc w:val="both"/>
        <w:textAlignment w:val="baseline"/>
      </w:pPr>
      <w:r w:rsidRPr="008976A1">
        <w:rPr>
          <w:rFonts w:eastAsia="Calibri"/>
        </w:rPr>
        <w:t xml:space="preserve">В рамках формирования и развития интереса и уважения к истории и традициям российского казачества, выявления и распространения успешного опыта работы образовательных организаций, осуществляющих образовательный процесс с использованием культурно-исторических традиций казачества по интеллектуальному, культурному, физическому и нравственному развитию обучающихся, развития и укрепления основ военно-патриотического воспитания молодежи Октябрьского района 02 апреля 2022 года на базе </w:t>
      </w:r>
      <w:r w:rsidRPr="008976A1">
        <w:rPr>
          <w:rFonts w:eastAsia="Calibri"/>
          <w:bCs/>
          <w:kern w:val="2"/>
          <w:lang w:eastAsia="en-US"/>
        </w:rPr>
        <w:t>МБОУ «Сергинская СОШ им. Героя Советского союза Н.И. Сирина» состоялись районные открытые традиционные игра казаков «Шермиции на Оби-2022». В мероприятии приняли участие 80 человек из 5 общеобразовательных организаций Октябрьского района.</w:t>
      </w:r>
    </w:p>
    <w:p w:rsidR="008976A1" w:rsidRPr="008976A1" w:rsidRDefault="008976A1" w:rsidP="008976A1">
      <w:pPr>
        <w:suppressAutoHyphens/>
        <w:spacing w:line="276" w:lineRule="auto"/>
        <w:ind w:firstLine="709"/>
        <w:jc w:val="both"/>
        <w:textAlignment w:val="baseline"/>
      </w:pPr>
      <w:r w:rsidRPr="008976A1">
        <w:t xml:space="preserve">В целях пропаганды и популяризации физической культуры и спорта, проведению работы по военно-патриотическому воспитанию молодежи, профилактики правонарушений среди несовершеннолетних, укреплению межмуниципальных связей и сотрудничества в области патриотического воспитания детей и молодежи 18 мая 2022 года в г. Белоярский состоялась межмуниципальная военизированная эстафета «Искра», посвященная 77-годовщине со Дня Победы в Великой Отечественной войне, в которой приняла участие команда МБОУ «Перегребинская СОШ». По итогам соревнования команда Октябрьского района заняла </w:t>
      </w:r>
      <w:r w:rsidRPr="008976A1">
        <w:rPr>
          <w:lang w:val="en-US"/>
        </w:rPr>
        <w:t>I</w:t>
      </w:r>
      <w:r w:rsidRPr="008976A1">
        <w:t xml:space="preserve"> место. </w:t>
      </w:r>
    </w:p>
    <w:p w:rsidR="008976A1" w:rsidRPr="008976A1" w:rsidRDefault="008976A1" w:rsidP="008976A1">
      <w:pPr>
        <w:suppressAutoHyphens/>
        <w:spacing w:line="276" w:lineRule="auto"/>
        <w:ind w:firstLine="709"/>
        <w:jc w:val="both"/>
        <w:textAlignment w:val="baseline"/>
      </w:pPr>
      <w:r w:rsidRPr="008976A1">
        <w:rPr>
          <w:rFonts w:eastAsia="Calibri"/>
          <w:lang w:eastAsia="en-US"/>
        </w:rPr>
        <w:t xml:space="preserve">В целях закрепления теоретических знаний и приобретения необходимых практических навыков раздела «Основы военной службы» школьного курса «Основы безопасности жизнедеятельности» с 23 по 27 мая 2022 года на базе МБОУ «Шеркальская </w:t>
      </w:r>
      <w:r w:rsidRPr="008976A1">
        <w:rPr>
          <w:rFonts w:eastAsia="Calibri"/>
          <w:lang w:eastAsia="en-US"/>
        </w:rPr>
        <w:lastRenderedPageBreak/>
        <w:t>СОШ» проведены учебные сборы с обучающимися десятых классов муниципальных общеобразовательных организаций Октябрьского района, проходящими подготовку по основам военной службы. Количество участников – 69 человек.</w:t>
      </w:r>
    </w:p>
    <w:p w:rsidR="008976A1" w:rsidRPr="008976A1" w:rsidRDefault="008976A1" w:rsidP="008976A1">
      <w:pPr>
        <w:suppressAutoHyphens/>
        <w:spacing w:line="276" w:lineRule="auto"/>
        <w:ind w:firstLine="709"/>
        <w:jc w:val="both"/>
        <w:textAlignment w:val="baseline"/>
      </w:pPr>
      <w:r w:rsidRPr="008976A1">
        <w:t xml:space="preserve">С целью пропаганды и популяризации среди молодёжи здорового и безопасного образа жизни, моделирования системы поведения в экстремальных ситуациях природной среды, общества, совершенствования морально-психологического состояния и физического развития подрастающего поколения с 06 по 09 сентября 2022 года </w:t>
      </w:r>
      <w:r w:rsidRPr="008976A1">
        <w:rPr>
          <w:rFonts w:eastAsia="Calibri"/>
          <w:lang w:eastAsia="en-US"/>
        </w:rPr>
        <w:t xml:space="preserve">на базе МБОУ «Шеркальская СОШ» были проведены </w:t>
      </w:r>
      <w:r w:rsidRPr="008976A1">
        <w:rPr>
          <w:lang w:val="en-US"/>
        </w:rPr>
        <w:t>XX</w:t>
      </w:r>
      <w:r w:rsidRPr="008976A1">
        <w:t xml:space="preserve"> районные соревнования «Школа безопасности» среди обучающихся 6-11 классов общеобразовательных школ Октябрьского района. </w:t>
      </w:r>
      <w:r w:rsidRPr="008976A1">
        <w:rPr>
          <w:rFonts w:eastAsia="Calibri"/>
          <w:lang w:eastAsia="en-US"/>
        </w:rPr>
        <w:t>Количество участников – 75 человек.</w:t>
      </w:r>
    </w:p>
    <w:p w:rsidR="008976A1" w:rsidRPr="008976A1" w:rsidRDefault="008976A1" w:rsidP="008976A1">
      <w:pPr>
        <w:suppressAutoHyphens/>
        <w:spacing w:line="276" w:lineRule="auto"/>
        <w:ind w:firstLine="709"/>
        <w:jc w:val="both"/>
        <w:textAlignment w:val="baseline"/>
      </w:pPr>
      <w:r w:rsidRPr="008976A1">
        <w:rPr>
          <w:rFonts w:eastAsia="Calibri"/>
          <w:lang w:eastAsia="en-US"/>
        </w:rPr>
        <w:t>В целях совершенствования знаний и умений, обучающихся по программе «Основы безопасности жизнедеятельности», подготовки к военной службе сборная команда МБОУ «Андринская СОШ» и МБОУ «Перегребинская СОШ» с 19 по 24 сентября 2022 года в                  г. Нягань приняла участие в окружных соревнованиях «Школа безопасности».</w:t>
      </w:r>
    </w:p>
    <w:p w:rsidR="008976A1" w:rsidRPr="00073A85" w:rsidRDefault="008976A1" w:rsidP="006201D1">
      <w:pPr>
        <w:ind w:firstLine="709"/>
        <w:jc w:val="both"/>
      </w:pPr>
    </w:p>
    <w:p w:rsidR="006201D1" w:rsidRPr="00073A85" w:rsidRDefault="006201D1" w:rsidP="006201D1">
      <w:pPr>
        <w:ind w:firstLine="709"/>
        <w:jc w:val="both"/>
        <w:rPr>
          <w:b/>
          <w:sz w:val="26"/>
          <w:szCs w:val="26"/>
        </w:rPr>
      </w:pPr>
      <w:r w:rsidRPr="00073A85">
        <w:rPr>
          <w:b/>
          <w:sz w:val="26"/>
          <w:szCs w:val="26"/>
        </w:rPr>
        <w:t xml:space="preserve">2. </w:t>
      </w:r>
      <w:r w:rsidRPr="00073A85">
        <w:rPr>
          <w:b/>
        </w:rPr>
        <w:t>Учреждения сферы физической культуры и спорта</w:t>
      </w:r>
      <w:r w:rsidRPr="00073A85">
        <w:rPr>
          <w:b/>
          <w:sz w:val="26"/>
          <w:szCs w:val="26"/>
        </w:rPr>
        <w:t>:</w:t>
      </w:r>
      <w:r w:rsidRPr="00073A85">
        <w:rPr>
          <w:sz w:val="26"/>
          <w:szCs w:val="26"/>
        </w:rPr>
        <w:t xml:space="preserve"> </w:t>
      </w:r>
    </w:p>
    <w:tbl>
      <w:tblPr>
        <w:tblW w:w="10371" w:type="dxa"/>
        <w:tblLook w:val="01E0" w:firstRow="1" w:lastRow="1" w:firstColumn="1" w:lastColumn="1" w:noHBand="0" w:noVBand="0"/>
      </w:tblPr>
      <w:tblGrid>
        <w:gridCol w:w="540"/>
        <w:gridCol w:w="4973"/>
        <w:gridCol w:w="2434"/>
        <w:gridCol w:w="2424"/>
      </w:tblGrid>
      <w:tr w:rsidR="006201D1" w:rsidRPr="00073A85" w:rsidTr="006201D1">
        <w:trPr>
          <w:trHeight w:val="540"/>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rPr>
                <w:sz w:val="20"/>
                <w:szCs w:val="20"/>
              </w:rPr>
            </w:pPr>
            <w:r w:rsidRPr="00073A85">
              <w:t>№ п\п</w:t>
            </w:r>
          </w:p>
        </w:tc>
        <w:tc>
          <w:tcPr>
            <w:tcW w:w="497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rPr>
                <w:sz w:val="20"/>
                <w:szCs w:val="20"/>
              </w:rPr>
            </w:pPr>
            <w:r w:rsidRPr="00073A85">
              <w:t>Учреждения</w:t>
            </w:r>
          </w:p>
        </w:tc>
        <w:tc>
          <w:tcPr>
            <w:tcW w:w="24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rPr>
                <w:sz w:val="20"/>
                <w:szCs w:val="20"/>
              </w:rPr>
            </w:pPr>
            <w:r w:rsidRPr="00073A85">
              <w:t>Мощность (единовременная пропускная способность)</w:t>
            </w:r>
          </w:p>
        </w:tc>
        <w:tc>
          <w:tcPr>
            <w:tcW w:w="24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rPr>
                <w:sz w:val="20"/>
                <w:szCs w:val="20"/>
              </w:rPr>
            </w:pPr>
            <w:r w:rsidRPr="00073A85">
              <w:t>Возраст занимающихся</w:t>
            </w:r>
          </w:p>
          <w:p w:rsidR="006201D1" w:rsidRPr="00073A85" w:rsidRDefault="006201D1" w:rsidP="006201D1">
            <w:pPr>
              <w:jc w:val="center"/>
            </w:pPr>
          </w:p>
        </w:tc>
      </w:tr>
      <w:tr w:rsidR="006201D1" w:rsidRPr="00073A85" w:rsidTr="006201D1">
        <w:trPr>
          <w:trHeight w:val="280"/>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tc>
        <w:tc>
          <w:tcPr>
            <w:tcW w:w="4973" w:type="dxa"/>
            <w:vMerge/>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p>
        </w:tc>
        <w:tc>
          <w:tcPr>
            <w:tcW w:w="2434" w:type="dxa"/>
            <w:vMerge/>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p>
        </w:tc>
        <w:tc>
          <w:tcPr>
            <w:tcW w:w="2424" w:type="dxa"/>
            <w:vMerge/>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p>
        </w:tc>
      </w:tr>
      <w:tr w:rsidR="006201D1" w:rsidRPr="00073A85" w:rsidTr="006201D1">
        <w:trPr>
          <w:trHeight w:val="24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rPr>
                <w:sz w:val="20"/>
                <w:szCs w:val="20"/>
              </w:rPr>
            </w:pPr>
            <w:r w:rsidRPr="00073A85">
              <w:t>1.</w:t>
            </w:r>
          </w:p>
        </w:tc>
        <w:tc>
          <w:tcPr>
            <w:tcW w:w="4973"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8976A1">
            <w:pPr>
              <w:rPr>
                <w:sz w:val="20"/>
                <w:szCs w:val="20"/>
              </w:rPr>
            </w:pPr>
            <w:r w:rsidRPr="00073A85">
              <w:t>М</w:t>
            </w:r>
            <w:r w:rsidR="008976A1">
              <w:t>Б</w:t>
            </w:r>
            <w:r w:rsidRPr="00073A85">
              <w:t>У ФОК «Юбилейный» пгт. Октябрьское</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r w:rsidRPr="00073A85">
              <w:t>82</w:t>
            </w:r>
          </w:p>
        </w:tc>
        <w:tc>
          <w:tcPr>
            <w:tcW w:w="242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rPr>
                <w:sz w:val="20"/>
                <w:szCs w:val="20"/>
              </w:rPr>
            </w:pPr>
            <w:r w:rsidRPr="00073A85">
              <w:t>10-60 лет</w:t>
            </w:r>
          </w:p>
        </w:tc>
      </w:tr>
      <w:tr w:rsidR="006201D1" w:rsidRPr="00073A85" w:rsidTr="006201D1">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rPr>
                <w:sz w:val="20"/>
                <w:szCs w:val="20"/>
              </w:rPr>
            </w:pPr>
            <w:r w:rsidRPr="00073A85">
              <w:t>2.</w:t>
            </w:r>
          </w:p>
        </w:tc>
        <w:tc>
          <w:tcPr>
            <w:tcW w:w="4973"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8976A1">
            <w:pPr>
              <w:rPr>
                <w:sz w:val="20"/>
                <w:szCs w:val="20"/>
              </w:rPr>
            </w:pPr>
            <w:r w:rsidRPr="00073A85">
              <w:t>М</w:t>
            </w:r>
            <w:r w:rsidR="008976A1">
              <w:t>Б</w:t>
            </w:r>
            <w:r w:rsidRPr="00073A85">
              <w:t>У «Центр культуры и спорта гп. Талинка»</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r w:rsidRPr="00073A85">
              <w:t>121</w:t>
            </w:r>
          </w:p>
        </w:tc>
        <w:tc>
          <w:tcPr>
            <w:tcW w:w="242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rPr>
                <w:sz w:val="20"/>
                <w:szCs w:val="20"/>
              </w:rPr>
            </w:pPr>
            <w:r w:rsidRPr="00073A85">
              <w:t>10-60 лет</w:t>
            </w:r>
          </w:p>
        </w:tc>
      </w:tr>
      <w:tr w:rsidR="006201D1" w:rsidRPr="00073A85" w:rsidTr="006201D1">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rPr>
                <w:sz w:val="20"/>
                <w:szCs w:val="20"/>
              </w:rPr>
            </w:pPr>
            <w:r w:rsidRPr="00073A85">
              <w:t>3.</w:t>
            </w:r>
          </w:p>
        </w:tc>
        <w:tc>
          <w:tcPr>
            <w:tcW w:w="4973"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r w:rsidRPr="00073A85">
              <w:t>МБУ СП «Районная спортивная школа олимпийского резерва»  гп. Приобье</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r w:rsidRPr="00073A85">
              <w:t>372</w:t>
            </w:r>
          </w:p>
        </w:tc>
        <w:tc>
          <w:tcPr>
            <w:tcW w:w="242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rPr>
                <w:sz w:val="20"/>
                <w:szCs w:val="20"/>
              </w:rPr>
            </w:pPr>
            <w:r w:rsidRPr="00073A85">
              <w:t>10-60 лет</w:t>
            </w:r>
          </w:p>
        </w:tc>
      </w:tr>
      <w:tr w:rsidR="006201D1" w:rsidRPr="00073A85" w:rsidTr="006201D1">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rPr>
                <w:sz w:val="20"/>
                <w:szCs w:val="20"/>
              </w:rPr>
            </w:pPr>
            <w:r w:rsidRPr="00073A85">
              <w:t>4.</w:t>
            </w:r>
          </w:p>
        </w:tc>
        <w:tc>
          <w:tcPr>
            <w:tcW w:w="4973"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8976A1">
            <w:pPr>
              <w:rPr>
                <w:sz w:val="20"/>
                <w:szCs w:val="20"/>
              </w:rPr>
            </w:pPr>
            <w:r w:rsidRPr="00073A85">
              <w:t>Культурно-спортивный комплекс «Прометей»</w:t>
            </w:r>
            <w:r w:rsidR="008976A1">
              <w:t>, г</w:t>
            </w:r>
            <w:r w:rsidRPr="00073A85">
              <w:t>п. Андра</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r w:rsidRPr="00073A85">
              <w:t>49</w:t>
            </w:r>
          </w:p>
        </w:tc>
        <w:tc>
          <w:tcPr>
            <w:tcW w:w="242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rPr>
                <w:sz w:val="20"/>
                <w:szCs w:val="20"/>
              </w:rPr>
            </w:pPr>
            <w:r w:rsidRPr="00073A85">
              <w:t>10-60 лет</w:t>
            </w:r>
          </w:p>
        </w:tc>
      </w:tr>
      <w:tr w:rsidR="006201D1" w:rsidRPr="00073A85" w:rsidTr="006201D1">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r w:rsidRPr="00073A85">
              <w:t>5.</w:t>
            </w:r>
          </w:p>
        </w:tc>
        <w:tc>
          <w:tcPr>
            <w:tcW w:w="4973"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rPr>
                <w:sz w:val="20"/>
                <w:szCs w:val="20"/>
              </w:rPr>
            </w:pPr>
            <w:r w:rsidRPr="00073A85">
              <w:t>Спортивный комплекс «Импульс»                        сп. Унъюган</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r w:rsidRPr="00073A85">
              <w:t>87</w:t>
            </w:r>
          </w:p>
        </w:tc>
        <w:tc>
          <w:tcPr>
            <w:tcW w:w="242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rPr>
                <w:sz w:val="20"/>
                <w:szCs w:val="20"/>
              </w:rPr>
            </w:pPr>
            <w:r w:rsidRPr="00073A85">
              <w:t>10-60 лет</w:t>
            </w:r>
          </w:p>
        </w:tc>
      </w:tr>
      <w:tr w:rsidR="006201D1" w:rsidRPr="00073A85" w:rsidTr="006201D1">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r w:rsidRPr="00073A85">
              <w:t>6.</w:t>
            </w:r>
          </w:p>
        </w:tc>
        <w:tc>
          <w:tcPr>
            <w:tcW w:w="4973"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r w:rsidRPr="00073A85">
              <w:t>Спортивный комплекс «Хард» гп. Приобье</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r w:rsidRPr="00073A85">
              <w:t>49</w:t>
            </w:r>
          </w:p>
        </w:tc>
        <w:tc>
          <w:tcPr>
            <w:tcW w:w="2424" w:type="dxa"/>
            <w:tcBorders>
              <w:top w:val="single" w:sz="4" w:space="0" w:color="000000"/>
              <w:left w:val="single" w:sz="4" w:space="0" w:color="000000"/>
              <w:bottom w:val="single" w:sz="4" w:space="0" w:color="000000"/>
              <w:right w:val="single" w:sz="4" w:space="0" w:color="000000"/>
            </w:tcBorders>
            <w:shd w:val="clear" w:color="auto" w:fill="auto"/>
          </w:tcPr>
          <w:p w:rsidR="006201D1" w:rsidRPr="00073A85" w:rsidRDefault="006201D1" w:rsidP="006201D1">
            <w:pPr>
              <w:jc w:val="center"/>
              <w:rPr>
                <w:sz w:val="20"/>
                <w:szCs w:val="20"/>
              </w:rPr>
            </w:pPr>
            <w:r w:rsidRPr="00073A85">
              <w:t>10-60 лет</w:t>
            </w:r>
          </w:p>
        </w:tc>
      </w:tr>
      <w:tr w:rsidR="006201D1" w:rsidRPr="00073A85" w:rsidTr="006201D1">
        <w:tc>
          <w:tcPr>
            <w:tcW w:w="539" w:type="dxa"/>
            <w:tcBorders>
              <w:left w:val="single" w:sz="4" w:space="0" w:color="000000"/>
              <w:bottom w:val="single" w:sz="4" w:space="0" w:color="000000"/>
              <w:right w:val="single" w:sz="4" w:space="0" w:color="000000"/>
            </w:tcBorders>
            <w:shd w:val="clear" w:color="auto" w:fill="auto"/>
          </w:tcPr>
          <w:p w:rsidR="006201D1" w:rsidRPr="00073A85" w:rsidRDefault="006201D1" w:rsidP="006201D1">
            <w:r w:rsidRPr="00073A85">
              <w:t>7.</w:t>
            </w:r>
          </w:p>
        </w:tc>
        <w:tc>
          <w:tcPr>
            <w:tcW w:w="4973" w:type="dxa"/>
            <w:tcBorders>
              <w:left w:val="single" w:sz="4" w:space="0" w:color="000000"/>
              <w:bottom w:val="single" w:sz="4" w:space="0" w:color="000000"/>
              <w:right w:val="single" w:sz="4" w:space="0" w:color="000000"/>
            </w:tcBorders>
            <w:shd w:val="clear" w:color="auto" w:fill="auto"/>
          </w:tcPr>
          <w:p w:rsidR="006201D1" w:rsidRPr="00073A85" w:rsidRDefault="006201D1" w:rsidP="006201D1">
            <w:r w:rsidRPr="00073A85">
              <w:t>Спортивный комплекс «Олимп»                    сп. Перегребное</w:t>
            </w:r>
          </w:p>
        </w:tc>
        <w:tc>
          <w:tcPr>
            <w:tcW w:w="2434" w:type="dxa"/>
            <w:tcBorders>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r w:rsidRPr="00073A85">
              <w:t>50</w:t>
            </w:r>
          </w:p>
        </w:tc>
        <w:tc>
          <w:tcPr>
            <w:tcW w:w="2424" w:type="dxa"/>
            <w:tcBorders>
              <w:left w:val="single" w:sz="4" w:space="0" w:color="000000"/>
              <w:bottom w:val="single" w:sz="4" w:space="0" w:color="000000"/>
              <w:right w:val="single" w:sz="4" w:space="0" w:color="000000"/>
            </w:tcBorders>
            <w:shd w:val="clear" w:color="auto" w:fill="auto"/>
          </w:tcPr>
          <w:p w:rsidR="006201D1" w:rsidRPr="00073A85" w:rsidRDefault="006201D1" w:rsidP="006201D1">
            <w:pPr>
              <w:jc w:val="center"/>
            </w:pPr>
            <w:r w:rsidRPr="00073A85">
              <w:t>10-60 лет</w:t>
            </w:r>
          </w:p>
        </w:tc>
      </w:tr>
    </w:tbl>
    <w:p w:rsidR="006201D1" w:rsidRPr="00073A85" w:rsidRDefault="006201D1" w:rsidP="006201D1">
      <w:pPr>
        <w:jc w:val="both"/>
        <w:rPr>
          <w:b/>
        </w:rPr>
      </w:pPr>
    </w:p>
    <w:p w:rsidR="006201D1" w:rsidRPr="00073A85" w:rsidRDefault="006201D1" w:rsidP="006201D1">
      <w:pPr>
        <w:ind w:firstLine="709"/>
        <w:jc w:val="both"/>
        <w:rPr>
          <w:b/>
        </w:rPr>
      </w:pPr>
      <w:r w:rsidRPr="00073A85">
        <w:rPr>
          <w:b/>
        </w:rPr>
        <w:t>3. Организации физической культуры и спорта:</w:t>
      </w:r>
    </w:p>
    <w:p w:rsidR="006201D1" w:rsidRPr="00073A85" w:rsidRDefault="006201D1" w:rsidP="006201D1">
      <w:pPr>
        <w:ind w:firstLine="709"/>
        <w:jc w:val="both"/>
      </w:pPr>
      <w:r w:rsidRPr="00073A85">
        <w:rPr>
          <w:u w:val="single"/>
        </w:rPr>
        <w:t>Муниципальные</w:t>
      </w:r>
      <w:r w:rsidRPr="00073A85">
        <w:t>:</w:t>
      </w:r>
    </w:p>
    <w:p w:rsidR="006201D1" w:rsidRPr="00073A85" w:rsidRDefault="006201D1" w:rsidP="006201D1">
      <w:pPr>
        <w:ind w:firstLine="709"/>
        <w:jc w:val="both"/>
      </w:pPr>
      <w:r w:rsidRPr="00073A85">
        <w:t>1. Муниципальное казенное учреждение физкультурно-оздоровительный комплекс «Юбилейный» пгт. Октябрьское - количество работников 16 человек.</w:t>
      </w:r>
    </w:p>
    <w:p w:rsidR="006201D1" w:rsidRPr="00073A85" w:rsidRDefault="006201D1" w:rsidP="006201D1">
      <w:pPr>
        <w:ind w:firstLine="709"/>
        <w:jc w:val="both"/>
      </w:pPr>
      <w:r w:rsidRPr="00073A85">
        <w:t>2. Муниципальное бюджетное учреждение спортивной подготовки «Районная спортивная школа олимпийского резерва» гп. Приобье – количество работников 90 человек.</w:t>
      </w:r>
    </w:p>
    <w:p w:rsidR="006201D1" w:rsidRPr="00073A85" w:rsidRDefault="006201D1" w:rsidP="006201D1">
      <w:pPr>
        <w:ind w:firstLine="709"/>
        <w:jc w:val="both"/>
      </w:pPr>
      <w:r w:rsidRPr="00073A85">
        <w:t xml:space="preserve">3. Муниципальное казенное учреждение «Центр культуры и спорта гп. Талинка» - количество работников в сфере физической культуры 28 человек (администрация гп. Талинка).   </w:t>
      </w:r>
    </w:p>
    <w:p w:rsidR="006201D1" w:rsidRPr="00073A85" w:rsidRDefault="006201D1" w:rsidP="006201D1">
      <w:pPr>
        <w:ind w:firstLine="709"/>
        <w:jc w:val="both"/>
      </w:pPr>
      <w:r w:rsidRPr="00073A85">
        <w:rPr>
          <w:u w:val="single"/>
        </w:rPr>
        <w:t>Ведомственные</w:t>
      </w:r>
      <w:r w:rsidRPr="00073A85">
        <w:t>:</w:t>
      </w:r>
    </w:p>
    <w:p w:rsidR="006201D1" w:rsidRPr="00073A85" w:rsidRDefault="006201D1" w:rsidP="006201D1">
      <w:pPr>
        <w:ind w:firstLine="709"/>
        <w:jc w:val="both"/>
      </w:pPr>
      <w:r w:rsidRPr="00073A85">
        <w:t>1. Культурно-спортивный комплекс «Прометей» гп. Андра - количество работников 4 человека.</w:t>
      </w:r>
    </w:p>
    <w:p w:rsidR="006201D1" w:rsidRPr="00073A85" w:rsidRDefault="006201D1" w:rsidP="006201D1">
      <w:pPr>
        <w:ind w:firstLine="709"/>
        <w:jc w:val="both"/>
      </w:pPr>
      <w:r w:rsidRPr="00073A85">
        <w:t>2. Спортивный комплекс «Импульс» сп. Унъюган - количество работников 5 человек.</w:t>
      </w:r>
    </w:p>
    <w:p w:rsidR="006201D1" w:rsidRPr="00073A85" w:rsidRDefault="006201D1" w:rsidP="006201D1">
      <w:pPr>
        <w:ind w:firstLine="709"/>
        <w:jc w:val="both"/>
      </w:pPr>
      <w:r w:rsidRPr="00073A85">
        <w:t>3. Спортивный комплекс «Хард» гп. Приобье - количество работников 3 человека.</w:t>
      </w:r>
    </w:p>
    <w:p w:rsidR="006201D1" w:rsidRPr="00073A85" w:rsidRDefault="006201D1" w:rsidP="006201D1">
      <w:pPr>
        <w:ind w:firstLine="709"/>
        <w:jc w:val="both"/>
      </w:pPr>
      <w:r w:rsidRPr="00073A85">
        <w:t>4. Спортивный комплекс «Олимп» сп. Перегребное - количество работников 9 человек.</w:t>
      </w:r>
    </w:p>
    <w:p w:rsidR="006201D1" w:rsidRPr="00073A85" w:rsidRDefault="006201D1" w:rsidP="006201D1">
      <w:pPr>
        <w:ind w:firstLine="709"/>
        <w:jc w:val="both"/>
      </w:pPr>
    </w:p>
    <w:p w:rsidR="006201D1" w:rsidRPr="00073A85" w:rsidRDefault="006201D1" w:rsidP="006201D1">
      <w:pPr>
        <w:ind w:firstLine="709"/>
        <w:jc w:val="both"/>
      </w:pPr>
      <w:r w:rsidRPr="00073A85">
        <w:rPr>
          <w:b/>
        </w:rPr>
        <w:t>4.  Материально-техническая база:</w:t>
      </w:r>
    </w:p>
    <w:p w:rsidR="006201D1" w:rsidRPr="00073A85" w:rsidRDefault="006201D1" w:rsidP="006201D1">
      <w:pPr>
        <w:ind w:firstLine="709"/>
        <w:jc w:val="both"/>
      </w:pPr>
      <w:r w:rsidRPr="00073A85">
        <w:t xml:space="preserve">Уровень обеспеченности населения спортивными сооружениями исходя из единовременной пропускной способности объектов спорта составляет — 92,5 %. </w:t>
      </w:r>
    </w:p>
    <w:p w:rsidR="006201D1" w:rsidRPr="00073A85" w:rsidRDefault="006201D1" w:rsidP="006201D1">
      <w:pPr>
        <w:ind w:firstLine="709"/>
        <w:jc w:val="both"/>
      </w:pPr>
    </w:p>
    <w:p w:rsidR="006201D1" w:rsidRPr="00073A85" w:rsidRDefault="006201D1" w:rsidP="006201D1">
      <w:pPr>
        <w:ind w:firstLine="709"/>
        <w:jc w:val="both"/>
      </w:pPr>
      <w:bookmarkStart w:id="4" w:name="__DdeLink__3075_1413085181"/>
      <w:r w:rsidRPr="00073A85">
        <w:rPr>
          <w:b/>
        </w:rPr>
        <w:lastRenderedPageBreak/>
        <w:t>5. Применение новейших методологий, развитие специализированных учреждений, совершенствование сферы физической культуры и спорта</w:t>
      </w:r>
      <w:bookmarkEnd w:id="4"/>
    </w:p>
    <w:p w:rsidR="00FB4EF0" w:rsidRDefault="00FB4EF0" w:rsidP="00FB4EF0">
      <w:pPr>
        <w:tabs>
          <w:tab w:val="left" w:pos="1698"/>
        </w:tabs>
        <w:jc w:val="center"/>
        <w:rPr>
          <w:b/>
          <w:bCs/>
        </w:rPr>
      </w:pPr>
    </w:p>
    <w:p w:rsidR="008976A1" w:rsidRPr="008976A1" w:rsidRDefault="008976A1" w:rsidP="00FB4EF0">
      <w:pPr>
        <w:tabs>
          <w:tab w:val="left" w:pos="1698"/>
        </w:tabs>
        <w:jc w:val="center"/>
      </w:pPr>
      <w:r w:rsidRPr="008976A1">
        <w:rPr>
          <w:b/>
          <w:bCs/>
        </w:rPr>
        <w:t>Ф</w:t>
      </w:r>
      <w:r w:rsidRPr="008976A1">
        <w:rPr>
          <w:b/>
        </w:rPr>
        <w:t>изическая культура и спорт среди инвалидов</w:t>
      </w:r>
    </w:p>
    <w:p w:rsidR="008976A1" w:rsidRPr="008976A1" w:rsidRDefault="008976A1" w:rsidP="008976A1">
      <w:pPr>
        <w:ind w:firstLine="708"/>
        <w:jc w:val="both"/>
      </w:pPr>
      <w:r w:rsidRPr="008976A1">
        <w:t xml:space="preserve">Количество инвалидов в Октябрьском районе - </w:t>
      </w:r>
      <w:r w:rsidRPr="008976A1">
        <w:rPr>
          <w:color w:val="FF0000"/>
        </w:rPr>
        <w:t>1426</w:t>
      </w:r>
      <w:r w:rsidRPr="008976A1">
        <w:t xml:space="preserve">, </w:t>
      </w:r>
      <w:r w:rsidRPr="008976A1">
        <w:rPr>
          <w:color w:val="FF0000"/>
        </w:rPr>
        <w:t>125</w:t>
      </w:r>
      <w:r w:rsidRPr="008976A1">
        <w:t xml:space="preserve"> – из них детей и </w:t>
      </w:r>
      <w:r w:rsidRPr="008976A1">
        <w:rPr>
          <w:color w:val="FF0000"/>
        </w:rPr>
        <w:t>1301</w:t>
      </w:r>
      <w:r w:rsidRPr="008976A1">
        <w:t xml:space="preserve"> человек других категорий. Всего занимающихся адаптивной физической культурой – </w:t>
      </w:r>
      <w:r w:rsidRPr="008976A1">
        <w:rPr>
          <w:color w:val="FF0000"/>
        </w:rPr>
        <w:t>258</w:t>
      </w:r>
      <w:r w:rsidRPr="008976A1">
        <w:t xml:space="preserve"> человек. </w:t>
      </w:r>
    </w:p>
    <w:p w:rsidR="008976A1" w:rsidRPr="008976A1" w:rsidRDefault="008976A1" w:rsidP="008976A1">
      <w:pPr>
        <w:ind w:firstLine="708"/>
        <w:jc w:val="both"/>
      </w:pPr>
      <w:r w:rsidRPr="008976A1">
        <w:t>Нормативных актов о дополнительном вознаграждении не имеется.</w:t>
      </w:r>
    </w:p>
    <w:p w:rsidR="008976A1" w:rsidRPr="008976A1" w:rsidRDefault="008976A1" w:rsidP="008976A1">
      <w:pPr>
        <w:ind w:firstLine="708"/>
        <w:jc w:val="both"/>
      </w:pPr>
      <w:r w:rsidRPr="008976A1">
        <w:t>Лица с ограниченными физическими возможностями принимают активное участие в спортивной жизни района.</w:t>
      </w:r>
    </w:p>
    <w:p w:rsidR="008976A1" w:rsidRPr="008976A1" w:rsidRDefault="008976A1" w:rsidP="008976A1">
      <w:pPr>
        <w:ind w:firstLine="709"/>
        <w:jc w:val="both"/>
      </w:pPr>
      <w:r w:rsidRPr="008976A1">
        <w:rPr>
          <w:rFonts w:eastAsia="Calibri"/>
          <w:bCs/>
        </w:rPr>
        <w:t xml:space="preserve">В сфере физической культуры и спорта Октябрьского района учреждениями спорта для лиц с ограниченными возможностями реализуются программы физкультурно-оздоровительной направленности, в том числе для детей </w:t>
      </w:r>
      <w:r w:rsidRPr="008976A1">
        <w:t>с расстройствами аутистического спектра и другими ментальными нарушениям:</w:t>
      </w:r>
    </w:p>
    <w:p w:rsidR="008976A1" w:rsidRPr="008976A1" w:rsidRDefault="008976A1" w:rsidP="008976A1">
      <w:pPr>
        <w:ind w:firstLine="709"/>
        <w:jc w:val="both"/>
      </w:pPr>
      <w:r w:rsidRPr="008976A1">
        <w:t xml:space="preserve">программа занятий в бассейне «Мама+ребёнок», занятия в бассейне проводятся совместно с мамой и ребёнком. Цель: привлечение к систематическим </w:t>
      </w:r>
      <w:r w:rsidR="00FB4EF0" w:rsidRPr="008976A1">
        <w:t>занятиям физической</w:t>
      </w:r>
      <w:r w:rsidRPr="008976A1">
        <w:t xml:space="preserve"> культурой большего числа детей - инвалидов и их родителей;</w:t>
      </w:r>
    </w:p>
    <w:p w:rsidR="008976A1" w:rsidRPr="008976A1" w:rsidRDefault="008976A1" w:rsidP="008976A1">
      <w:pPr>
        <w:ind w:firstLine="709"/>
        <w:jc w:val="both"/>
      </w:pPr>
      <w:r w:rsidRPr="008976A1">
        <w:t>программа физкультурно-оздоровительной направленности средствами адаптивной физической культуры;</w:t>
      </w:r>
    </w:p>
    <w:p w:rsidR="008976A1" w:rsidRPr="008976A1" w:rsidRDefault="008976A1" w:rsidP="008976A1">
      <w:pPr>
        <w:ind w:firstLine="709"/>
        <w:jc w:val="both"/>
      </w:pPr>
      <w:r w:rsidRPr="008976A1">
        <w:t>программа «Лыжи мечты. Ролики», реабилитация и социализация людей с ограниченными возможностями здоровья с помощью занятий роллер-спортом и командными играми.</w:t>
      </w:r>
    </w:p>
    <w:p w:rsidR="008976A1" w:rsidRPr="008976A1" w:rsidRDefault="008976A1" w:rsidP="008976A1">
      <w:pPr>
        <w:ind w:firstLine="709"/>
        <w:jc w:val="both"/>
      </w:pPr>
      <w:r w:rsidRPr="008976A1">
        <w:t xml:space="preserve">На территории района работа по направлению «адаптивная физическая культура и спорт» ведется в 23 учреждениях, из них:  </w:t>
      </w:r>
    </w:p>
    <w:p w:rsidR="008976A1" w:rsidRPr="008976A1" w:rsidRDefault="008976A1" w:rsidP="008976A1">
      <w:pPr>
        <w:ind w:firstLine="709"/>
        <w:jc w:val="both"/>
      </w:pPr>
      <w:r w:rsidRPr="008976A1">
        <w:rPr>
          <w:b/>
          <w:i/>
        </w:rPr>
        <w:t>3 организации и учреждения в сфере физической культуры и спорта:</w:t>
      </w:r>
    </w:p>
    <w:p w:rsidR="008976A1" w:rsidRPr="008976A1" w:rsidRDefault="008976A1" w:rsidP="008976A1">
      <w:pPr>
        <w:ind w:firstLine="709"/>
        <w:jc w:val="both"/>
      </w:pPr>
      <w:r w:rsidRPr="008976A1">
        <w:t>3 учреждения физкультурно-спортивной направленности:</w:t>
      </w:r>
    </w:p>
    <w:p w:rsidR="008976A1" w:rsidRPr="008976A1" w:rsidRDefault="008976A1" w:rsidP="008976A1">
      <w:pPr>
        <w:ind w:firstLine="709"/>
        <w:jc w:val="both"/>
      </w:pPr>
      <w:r w:rsidRPr="008976A1">
        <w:t>муниципальное бюджетное учреждение спортивной подготовки «Районная спортивная школа олимпийского резерва»;</w:t>
      </w:r>
    </w:p>
    <w:p w:rsidR="008976A1" w:rsidRPr="008976A1" w:rsidRDefault="008976A1" w:rsidP="008976A1">
      <w:pPr>
        <w:ind w:firstLine="709"/>
        <w:jc w:val="both"/>
      </w:pPr>
      <w:r w:rsidRPr="008976A1">
        <w:t>муниципальное казенное учреждение физкультурно-оздоровительный комплекс «Юбилейный»;</w:t>
      </w:r>
    </w:p>
    <w:p w:rsidR="008976A1" w:rsidRPr="008976A1" w:rsidRDefault="008976A1" w:rsidP="008976A1">
      <w:pPr>
        <w:ind w:firstLine="709"/>
        <w:jc w:val="both"/>
      </w:pPr>
      <w:r w:rsidRPr="008976A1">
        <w:t>муниципальное казенное учреждение «Центр культуры и спорта гп. Талинка».</w:t>
      </w:r>
    </w:p>
    <w:p w:rsidR="008976A1" w:rsidRPr="008976A1" w:rsidRDefault="008976A1" w:rsidP="008976A1">
      <w:pPr>
        <w:ind w:firstLine="709"/>
        <w:jc w:val="both"/>
      </w:pPr>
      <w:r w:rsidRPr="008976A1">
        <w:rPr>
          <w:b/>
          <w:i/>
        </w:rPr>
        <w:t>18 учреждений сферы образования</w:t>
      </w:r>
      <w:r w:rsidRPr="008976A1">
        <w:t>.</w:t>
      </w:r>
    </w:p>
    <w:p w:rsidR="008976A1" w:rsidRPr="008976A1" w:rsidRDefault="008976A1" w:rsidP="008976A1">
      <w:pPr>
        <w:ind w:firstLine="709"/>
        <w:jc w:val="both"/>
      </w:pPr>
      <w:r w:rsidRPr="008976A1">
        <w:rPr>
          <w:b/>
          <w:i/>
        </w:rPr>
        <w:t>1 учреждение в сфере труда и социальной защиты:</w:t>
      </w:r>
    </w:p>
    <w:p w:rsidR="008976A1" w:rsidRPr="008976A1" w:rsidRDefault="008976A1" w:rsidP="008976A1">
      <w:pPr>
        <w:ind w:firstLine="709"/>
        <w:jc w:val="both"/>
      </w:pPr>
      <w:r w:rsidRPr="008976A1">
        <w:t>Бюджетное учреждение Ханты-Мансийского автономного округа – Югры «Октябрьский районный комплексный центр социального обслуживания населения».</w:t>
      </w:r>
    </w:p>
    <w:p w:rsidR="008976A1" w:rsidRPr="008976A1" w:rsidRDefault="008976A1" w:rsidP="008976A1">
      <w:pPr>
        <w:ind w:firstLine="709"/>
        <w:jc w:val="both"/>
      </w:pPr>
      <w:r w:rsidRPr="008976A1">
        <w:rPr>
          <w:b/>
          <w:i/>
        </w:rPr>
        <w:t>1 организация в сфере СОНКО:</w:t>
      </w:r>
    </w:p>
    <w:p w:rsidR="008976A1" w:rsidRPr="008976A1" w:rsidRDefault="008976A1" w:rsidP="008976A1">
      <w:pPr>
        <w:ind w:firstLine="709"/>
        <w:jc w:val="both"/>
      </w:pPr>
      <w:r w:rsidRPr="008976A1">
        <w:t>Автономная некоммерческая организация Центр социального обслуживания населения «Доброта».</w:t>
      </w:r>
    </w:p>
    <w:p w:rsidR="008976A1" w:rsidRPr="008976A1" w:rsidRDefault="008976A1" w:rsidP="008976A1">
      <w:pPr>
        <w:ind w:firstLine="709"/>
        <w:jc w:val="both"/>
      </w:pPr>
      <w:r w:rsidRPr="008976A1">
        <w:t xml:space="preserve">В 2022 году численность штатных работников в сфере адаптивной физической культуры и спорта составляет </w:t>
      </w:r>
      <w:r w:rsidRPr="008976A1">
        <w:rPr>
          <w:color w:val="FF0000"/>
        </w:rPr>
        <w:t>34</w:t>
      </w:r>
      <w:r w:rsidRPr="008976A1">
        <w:t xml:space="preserve"> человека. Специалисты имеют специальное образование и опыт работы в сфере адаптивной физической культуры и спорта.</w:t>
      </w:r>
    </w:p>
    <w:p w:rsidR="008976A1" w:rsidRPr="008976A1" w:rsidRDefault="008976A1" w:rsidP="008976A1">
      <w:pPr>
        <w:ind w:firstLine="709"/>
        <w:jc w:val="both"/>
        <w:rPr>
          <w:color w:val="FF0000"/>
        </w:rPr>
      </w:pPr>
      <w:r w:rsidRPr="008976A1">
        <w:t xml:space="preserve">Для реализации программ физкультурно-оздоровительной направленности приобретён инвентарь: ролики, лыже-роллеры, ботинки, защита, стоки на колесах, водный вело тренажер, колобашки, ласты, моноласты, нодулсы, лопатки, арки, водное баскетбольное кольцо, тонущие обручи, фитбол, водная волейбольная сетка, дорожка массажная с камнями, жилет глубокого давления для детей с аутизмом, балансировочная подушка, балансировочная доска Бильгоу, тактильная змейка с песком, тренажер-балансир с поручнем, реабилитационный тренажер «Качающаяся доска (балансир). </w:t>
      </w:r>
    </w:p>
    <w:p w:rsidR="008976A1" w:rsidRPr="008976A1" w:rsidRDefault="008976A1" w:rsidP="008976A1">
      <w:pPr>
        <w:ind w:firstLine="709"/>
        <w:jc w:val="both"/>
      </w:pPr>
      <w:r w:rsidRPr="008976A1">
        <w:t xml:space="preserve">Активно ведётся работа с волонтёрами в сфере адаптивного спорта. Под руководством педагогов-организаторов муниципального бюджетного учреждения дополнительного образования «Дом детского творчества «Новое поколение» разработана и реализуется программа «Спортивное волонтерство». </w:t>
      </w:r>
    </w:p>
    <w:p w:rsidR="008976A1" w:rsidRPr="008976A1" w:rsidRDefault="008976A1" w:rsidP="008976A1">
      <w:pPr>
        <w:ind w:firstLine="709"/>
        <w:jc w:val="both"/>
      </w:pPr>
      <w:r w:rsidRPr="008976A1">
        <w:t xml:space="preserve">С 13 по 16 октября 2022 года на базе БУ «Центр адаптивного спорта» в г. Ханты-Мансийск прошел Региональный фестиваль спорта Дети Югры «Папа, мама, я - спортивная семья» для детей с особенностями развития. Команда Октябрьского района впервые принимала участие в подобных соревнованиях и не смотря на отсутствие опыта с </w:t>
      </w:r>
      <w:r w:rsidRPr="008976A1">
        <w:lastRenderedPageBreak/>
        <w:t xml:space="preserve">достоинством </w:t>
      </w:r>
      <w:r w:rsidR="00FB4EF0" w:rsidRPr="008976A1">
        <w:t>выступили,</w:t>
      </w:r>
      <w:r w:rsidRPr="008976A1">
        <w:t xml:space="preserve"> заняв 5 вторых и 2 третьих места. По итогам двух соревновательных дней в общем зачете сборная команда Октябрьского района заняла 5 место. </w:t>
      </w:r>
    </w:p>
    <w:p w:rsidR="006201D1" w:rsidRPr="00073A85" w:rsidRDefault="008976A1" w:rsidP="008976A1">
      <w:pPr>
        <w:ind w:firstLine="709"/>
        <w:jc w:val="both"/>
        <w:rPr>
          <w:b/>
        </w:rPr>
      </w:pPr>
      <w:r w:rsidRPr="008976A1">
        <w:t>Информация о предоставлении услуг для инвалидов размещается на официальном сайте администрации Октябрьского района, сайтах администраций городских и сельских поселений Октябрьского района, сайтах учреждений физической культуры и спорта, иных организаций, осуществляющих предоставление данной услуги населению. Все сайты имеет версию для слабовидящих инвалидов по зрению.</w:t>
      </w:r>
    </w:p>
    <w:p w:rsidR="00FB4EF0" w:rsidRDefault="00FB4EF0" w:rsidP="006201D1">
      <w:pPr>
        <w:ind w:firstLine="709"/>
        <w:jc w:val="both"/>
        <w:rPr>
          <w:b/>
        </w:rPr>
      </w:pPr>
    </w:p>
    <w:p w:rsidR="006201D1" w:rsidRPr="00073A85" w:rsidRDefault="006201D1" w:rsidP="006201D1">
      <w:pPr>
        <w:ind w:firstLine="709"/>
        <w:jc w:val="both"/>
      </w:pPr>
      <w:r w:rsidRPr="00073A85">
        <w:rPr>
          <w:b/>
        </w:rPr>
        <w:t>6. Дополнительные платные услуги, предоставляемые населению района, объем предоставляемых услуг:</w:t>
      </w:r>
    </w:p>
    <w:p w:rsidR="006201D1" w:rsidRPr="00073A85" w:rsidRDefault="006201D1" w:rsidP="006201D1">
      <w:pPr>
        <w:ind w:firstLine="709"/>
        <w:jc w:val="both"/>
      </w:pPr>
      <w:r w:rsidRPr="00073A85">
        <w:t>На базе М</w:t>
      </w:r>
      <w:r w:rsidR="008976A1">
        <w:t>Б</w:t>
      </w:r>
      <w:r w:rsidRPr="00073A85">
        <w:t xml:space="preserve">У ФОК «Юбилейный», МБУ СП «Районная спортивная школа олимпийского резерва» осуществляются платные услуги, предоставляемые населению Октябрьского района такие как: </w:t>
      </w:r>
    </w:p>
    <w:p w:rsidR="006201D1" w:rsidRPr="00073A85" w:rsidRDefault="006201D1" w:rsidP="006201D1">
      <w:pPr>
        <w:ind w:firstLine="709"/>
        <w:jc w:val="both"/>
      </w:pPr>
      <w:r w:rsidRPr="00073A85">
        <w:t>- занятия в тренажерном зале с инструктором;</w:t>
      </w:r>
    </w:p>
    <w:p w:rsidR="006201D1" w:rsidRPr="00073A85" w:rsidRDefault="006201D1" w:rsidP="006201D1">
      <w:pPr>
        <w:ind w:firstLine="709"/>
        <w:jc w:val="both"/>
      </w:pPr>
      <w:r w:rsidRPr="00073A85">
        <w:t>- занятия в группе здоровья;</w:t>
      </w:r>
    </w:p>
    <w:p w:rsidR="006201D1" w:rsidRPr="00073A85" w:rsidRDefault="006201D1" w:rsidP="006201D1">
      <w:pPr>
        <w:ind w:firstLine="709"/>
        <w:jc w:val="both"/>
      </w:pPr>
      <w:r w:rsidRPr="00073A85">
        <w:t xml:space="preserve">- занятия в игровом зале (мини-футбол, баскетбол, настольный </w:t>
      </w:r>
      <w:r w:rsidR="00073A85" w:rsidRPr="00073A85">
        <w:t>теннис</w:t>
      </w:r>
      <w:r w:rsidRPr="00073A85">
        <w:t>, волейбол);</w:t>
      </w:r>
    </w:p>
    <w:p w:rsidR="006201D1" w:rsidRPr="00073A85" w:rsidRDefault="006201D1" w:rsidP="006201D1">
      <w:pPr>
        <w:ind w:firstLine="709"/>
        <w:jc w:val="both"/>
      </w:pPr>
      <w:r w:rsidRPr="00073A85">
        <w:t>- услуги бильярдного зала;</w:t>
      </w:r>
    </w:p>
    <w:p w:rsidR="006201D1" w:rsidRPr="00073A85" w:rsidRDefault="006201D1" w:rsidP="006201D1">
      <w:pPr>
        <w:ind w:firstLine="709"/>
        <w:jc w:val="both"/>
      </w:pPr>
      <w:r w:rsidRPr="00073A85">
        <w:t>- аренда спортивного зала;</w:t>
      </w:r>
    </w:p>
    <w:p w:rsidR="006201D1" w:rsidRPr="00073A85" w:rsidRDefault="006201D1" w:rsidP="006201D1">
      <w:pPr>
        <w:ind w:firstLine="709"/>
        <w:jc w:val="both"/>
      </w:pPr>
      <w:r w:rsidRPr="00073A85">
        <w:t>- платный душ;</w:t>
      </w:r>
    </w:p>
    <w:p w:rsidR="006201D1" w:rsidRPr="00073A85" w:rsidRDefault="006201D1" w:rsidP="006201D1">
      <w:pPr>
        <w:ind w:firstLine="709"/>
        <w:jc w:val="both"/>
      </w:pPr>
      <w:r w:rsidRPr="00073A85">
        <w:t>- прокат спортивного инвентаря;</w:t>
      </w:r>
    </w:p>
    <w:p w:rsidR="006201D1" w:rsidRPr="00073A85" w:rsidRDefault="006201D1" w:rsidP="006201D1">
      <w:pPr>
        <w:ind w:firstLine="709"/>
        <w:jc w:val="both"/>
      </w:pPr>
      <w:r w:rsidRPr="00073A85">
        <w:t>- родительская плата за детский лагерь с дневным пребыванием детей;</w:t>
      </w:r>
    </w:p>
    <w:p w:rsidR="006201D1" w:rsidRPr="00073A85" w:rsidRDefault="006201D1" w:rsidP="006201D1">
      <w:pPr>
        <w:ind w:firstLine="709"/>
        <w:jc w:val="both"/>
      </w:pPr>
      <w:r w:rsidRPr="00073A85">
        <w:t>- проживание;</w:t>
      </w:r>
    </w:p>
    <w:p w:rsidR="006201D1" w:rsidRPr="00073A85" w:rsidRDefault="006201D1" w:rsidP="006201D1">
      <w:pPr>
        <w:ind w:firstLine="709"/>
        <w:jc w:val="both"/>
      </w:pPr>
      <w:r w:rsidRPr="00073A85">
        <w:t>- прокат лыж и коньков;</w:t>
      </w:r>
    </w:p>
    <w:p w:rsidR="006201D1" w:rsidRPr="00073A85" w:rsidRDefault="006201D1" w:rsidP="006201D1">
      <w:pPr>
        <w:ind w:firstLine="709"/>
        <w:jc w:val="both"/>
      </w:pPr>
      <w:r w:rsidRPr="00073A85">
        <w:t>- столовая;</w:t>
      </w:r>
    </w:p>
    <w:p w:rsidR="006201D1" w:rsidRPr="00073A85" w:rsidRDefault="006201D1" w:rsidP="006201D1">
      <w:pPr>
        <w:ind w:firstLine="709"/>
        <w:jc w:val="both"/>
      </w:pPr>
      <w:r w:rsidRPr="00073A85">
        <w:t>- посещение бассейна;</w:t>
      </w:r>
    </w:p>
    <w:p w:rsidR="006201D1" w:rsidRPr="00073A85" w:rsidRDefault="006201D1" w:rsidP="006201D1">
      <w:pPr>
        <w:ind w:firstLine="709"/>
        <w:jc w:val="both"/>
      </w:pPr>
      <w:r w:rsidRPr="00073A85">
        <w:t>- посещение сауны;</w:t>
      </w:r>
    </w:p>
    <w:p w:rsidR="006201D1" w:rsidRPr="00073A85" w:rsidRDefault="006201D1" w:rsidP="006201D1">
      <w:pPr>
        <w:ind w:firstLine="709"/>
        <w:jc w:val="both"/>
      </w:pPr>
      <w:r w:rsidRPr="00073A85">
        <w:t>- спортивно-оздоровительная группа.</w:t>
      </w:r>
    </w:p>
    <w:p w:rsidR="006201D1" w:rsidRPr="00073A85" w:rsidRDefault="006201D1" w:rsidP="006201D1">
      <w:pPr>
        <w:ind w:firstLine="709"/>
        <w:jc w:val="both"/>
      </w:pPr>
    </w:p>
    <w:p w:rsidR="006201D1" w:rsidRPr="00073A85" w:rsidRDefault="006201D1" w:rsidP="006201D1">
      <w:pPr>
        <w:ind w:firstLine="709"/>
        <w:jc w:val="both"/>
      </w:pPr>
      <w:r w:rsidRPr="00073A85">
        <w:rPr>
          <w:b/>
          <w:bCs/>
        </w:rPr>
        <w:t>7. Обладатели грантовой поддержки различного уровня.</w:t>
      </w:r>
    </w:p>
    <w:p w:rsidR="00FB4EF0" w:rsidRPr="00FB4EF0" w:rsidRDefault="00FB4EF0" w:rsidP="00FB4EF0">
      <w:pPr>
        <w:ind w:firstLine="709"/>
        <w:jc w:val="both"/>
      </w:pPr>
      <w:r w:rsidRPr="00FB4EF0">
        <w:t>В рамках оказания финансовой поддержки некоммерческих организаций физической культуры и спорта в Октябрьском районе с 14 по 17 декабря прошёл Юбилейный XXXV открытый традиционный новогодний турнир по боксу «Снежинка», который посетили более 200 участников из 20 муниципалитетов Уральского федерального округа. На профессиональном ринге специализированного зала бокса МБУ СП «Районная спортивная школа олимпийского резерва» в гп. Приобье боксеры показали высокий уровень спортивной подготовки, что позволило им неоднократно подниматься на пьедестал в ходе церемонии награждения спортсменов. Это в первую очередь заслуга тренерского состава, методического объединения, которые открывают спортсменам путь к новым победам. В завершении вечера на почетном пьедестале спортсменам вручили их заслуженные награды. Каждый тренер, судья, представитель команды и участник получили памятный подарок в преддверии Нового 2023 года. Также судейский корпус подвел итоги турнира в отдельных номинациях:</w:t>
      </w:r>
    </w:p>
    <w:p w:rsidR="00FB4EF0" w:rsidRPr="00FB4EF0" w:rsidRDefault="00FB4EF0" w:rsidP="00FB4EF0">
      <w:pPr>
        <w:ind w:firstLine="709"/>
        <w:jc w:val="both"/>
      </w:pPr>
      <w:r w:rsidRPr="00FB4EF0">
        <w:t>В номинации «Лучший боксер турнира» одержал победу Дмитрий Батяй (Октябрьский район), личный тренер - Гадиев Т.М.</w:t>
      </w:r>
    </w:p>
    <w:p w:rsidR="00FB4EF0" w:rsidRPr="00FB4EF0" w:rsidRDefault="00FB4EF0" w:rsidP="00FB4EF0">
      <w:pPr>
        <w:ind w:firstLine="709"/>
        <w:jc w:val="both"/>
      </w:pPr>
      <w:r w:rsidRPr="00FB4EF0">
        <w:t>В номинации «Лучшая техника» одержал победу Алмерзаев Саид-Хасан (Октябрьский район), личный тренер - Соломаха Е.И.</w:t>
      </w:r>
    </w:p>
    <w:p w:rsidR="00FB4EF0" w:rsidRPr="00FB4EF0" w:rsidRDefault="00FB4EF0" w:rsidP="00FB4EF0">
      <w:pPr>
        <w:ind w:firstLine="709"/>
        <w:jc w:val="both"/>
      </w:pPr>
      <w:r w:rsidRPr="00FB4EF0">
        <w:t>В номинации «За самый красивый бой» награду получили Пашаев Ислам (Октябрьский район), личный тренер - Полтаранин О.В. и Бонин И. (Кондинский район).</w:t>
      </w:r>
    </w:p>
    <w:p w:rsidR="00FB4EF0" w:rsidRPr="00FB4EF0" w:rsidRDefault="00FB4EF0" w:rsidP="00FB4EF0">
      <w:pPr>
        <w:tabs>
          <w:tab w:val="left" w:pos="3828"/>
          <w:tab w:val="left" w:pos="3969"/>
        </w:tabs>
        <w:ind w:firstLine="709"/>
        <w:jc w:val="both"/>
      </w:pPr>
      <w:r w:rsidRPr="00FB4EF0">
        <w:t>В целях организации проведения юбилейного турнира общественной организацией «Федерация Бокса Октябрьского района» были оказаны следующие услуги: у</w:t>
      </w:r>
      <w:r w:rsidRPr="00FB4EF0">
        <w:rPr>
          <w:lang w:eastAsia="en-US"/>
        </w:rPr>
        <w:t xml:space="preserve">становка ринга, праздничное оформление спортзала, печатная банерная продукция, сувенирная продукция с нанесением, наградная атрибутика, проведение культурно-массового мероприятия для участников соревнований, медицинское сопровождение турнира (работа бригады врачей скорой помощи и реанимобиля), канцелярские товары, питьевой режим, фармакология, хозяйственные расходы, организация онлайн интернет-трансляции. </w:t>
      </w:r>
    </w:p>
    <w:p w:rsidR="00FB4EF0" w:rsidRPr="00FB4EF0" w:rsidRDefault="00FB4EF0" w:rsidP="00FB4EF0">
      <w:pPr>
        <w:ind w:firstLine="709"/>
        <w:jc w:val="both"/>
        <w:rPr>
          <w:rFonts w:ascii="Calibri" w:eastAsia="Calibri" w:hAnsi="Calibri"/>
          <w:sz w:val="22"/>
          <w:szCs w:val="22"/>
        </w:rPr>
      </w:pPr>
      <w:r w:rsidRPr="00FB4EF0">
        <w:rPr>
          <w:rFonts w:eastAsia="Calibri"/>
          <w:sz w:val="22"/>
          <w:szCs w:val="22"/>
          <w:lang w:eastAsia="en-US"/>
        </w:rPr>
        <w:lastRenderedPageBreak/>
        <w:t xml:space="preserve">На 2022 год в рамках муниципальной программы </w:t>
      </w:r>
      <w:r w:rsidRPr="00FB4EF0">
        <w:rPr>
          <w:rFonts w:eastAsia="Calibri"/>
          <w:sz w:val="22"/>
          <w:szCs w:val="22"/>
        </w:rPr>
        <w:t>«Развитие физической культуры и спорта в муниципальном образовании Октябрьский район» финансовая поддержка некоммерческих организаций физической культуры и спорта составила 300 000 (Триста тысяч) рублей 00 копеек.</w:t>
      </w:r>
    </w:p>
    <w:p w:rsidR="00FB4EF0" w:rsidRPr="00FB4EF0" w:rsidRDefault="00FB4EF0" w:rsidP="00FB4EF0">
      <w:pPr>
        <w:ind w:firstLine="709"/>
        <w:jc w:val="both"/>
        <w:rPr>
          <w:rFonts w:eastAsia="Calibri"/>
          <w:b/>
          <w:sz w:val="22"/>
          <w:szCs w:val="22"/>
        </w:rPr>
      </w:pPr>
      <w:r w:rsidRPr="00FB4EF0">
        <w:rPr>
          <w:rFonts w:eastAsia="Calibri"/>
          <w:sz w:val="22"/>
          <w:szCs w:val="22"/>
        </w:rPr>
        <w:t xml:space="preserve">В рамках </w:t>
      </w:r>
      <w:r w:rsidRPr="00FB4EF0">
        <w:rPr>
          <w:rFonts w:eastAsia="Calibri"/>
          <w:szCs w:val="22"/>
        </w:rPr>
        <w:t>конкурсного отбора на предоставление некоммерческим организациям грантов главы Октябрьского района на развитие гражданского общества были определены победители 2 проектов по направлению физическая культура и спорт. Размер гранта - 100 тысяч рублей в каждом направлении.</w:t>
      </w:r>
    </w:p>
    <w:p w:rsidR="00FB4EF0" w:rsidRPr="00FB4EF0" w:rsidRDefault="00FB4EF0" w:rsidP="00FB4EF0">
      <w:pPr>
        <w:jc w:val="both"/>
      </w:pPr>
      <w:r w:rsidRPr="00FB4EF0">
        <w:t>Победители по направлениям:</w:t>
      </w:r>
    </w:p>
    <w:p w:rsidR="00FB4EF0" w:rsidRPr="00FB4EF0" w:rsidRDefault="00FB4EF0" w:rsidP="00FB4EF0">
      <w:pPr>
        <w:jc w:val="both"/>
      </w:pPr>
      <w:r w:rsidRPr="00FB4EF0">
        <w:t>- Образование и просвещение, поддержка молодежных проектов: Автономная некоммерческая организация «Центр развития спорта «ВИТЯЗИ ЮГРЫ» с проектом «Военно-патриотический клуб «Витязи Югры», руководитель Акзамов Ренат;</w:t>
      </w:r>
    </w:p>
    <w:p w:rsidR="00FB4EF0" w:rsidRPr="00FB4EF0" w:rsidRDefault="00FB4EF0" w:rsidP="00FB4EF0">
      <w:pPr>
        <w:jc w:val="both"/>
      </w:pPr>
      <w:r w:rsidRPr="00FB4EF0">
        <w:t>- Охрана здоровья, пропаганда здорового образа жизни, физической культуры и спорта: Общественная организация «Федерация бокса Октябрьского района» с проектом «Спортивно-развлекательная эстафета в бассейне «Встречаем Новый год на воде», руководитель Мотко Юрий.</w:t>
      </w:r>
    </w:p>
    <w:p w:rsidR="00FB4EF0" w:rsidRPr="00FB4EF0" w:rsidRDefault="00FB4EF0" w:rsidP="00FB4EF0">
      <w:pPr>
        <w:ind w:firstLine="709"/>
        <w:jc w:val="both"/>
        <w:rPr>
          <w:b/>
        </w:rPr>
      </w:pPr>
      <w:r w:rsidRPr="00FB4EF0">
        <w:t xml:space="preserve">Три спортивных проекта жителей Октябрьского района стали победителями в региональном конкурсе на Грант Губернатора Югры для физических лиц. Общая сумма грановой поддержки составило более одного миллиона рублей. </w:t>
      </w:r>
    </w:p>
    <w:p w:rsidR="00FB4EF0" w:rsidRPr="00FB4EF0" w:rsidRDefault="00FB4EF0" w:rsidP="00FB4EF0">
      <w:pPr>
        <w:ind w:firstLine="709"/>
        <w:jc w:val="both"/>
        <w:rPr>
          <w:b/>
        </w:rPr>
      </w:pPr>
      <w:r w:rsidRPr="00FB4EF0">
        <w:t>1. Акзамов Ренат Равильевич, сп. Унъюган. Проект «Кубок Памяти»</w:t>
      </w:r>
    </w:p>
    <w:p w:rsidR="00FB4EF0" w:rsidRPr="00FB4EF0" w:rsidRDefault="00FB4EF0" w:rsidP="00FB4EF0">
      <w:pPr>
        <w:ind w:firstLine="709"/>
        <w:jc w:val="both"/>
        <w:rPr>
          <w:b/>
        </w:rPr>
      </w:pPr>
      <w:r w:rsidRPr="00FB4EF0">
        <w:t>Основная задача проекта - это проведение масштабного спортивного мероприятия на территории с.п. Унъюган «КУБОК ПАМЯТИ» с привлечением спортсменов из городов и поселков ХМАО-Югры, Свердловской, Тюменской, Курганской, Челябинской областей. Данное спортивное мероприятие посвящается памяти погибших наших земляков в современных локальных конфликтах и войнах. Воспитание сильной, здоровой молодежи, патриотическое воспитание, подготовка к службе в вооруженных силах Российской Федерации, воспитание защитников Отечества - это главная задача нашего современного мира!</w:t>
      </w:r>
    </w:p>
    <w:p w:rsidR="00FB4EF0" w:rsidRPr="00FB4EF0" w:rsidRDefault="00FB4EF0" w:rsidP="00FB4EF0">
      <w:pPr>
        <w:ind w:firstLine="709"/>
        <w:jc w:val="both"/>
        <w:rPr>
          <w:b/>
        </w:rPr>
      </w:pPr>
      <w:r w:rsidRPr="00FB4EF0">
        <w:t>2. Тиханская Яна Вадимировна, сп. Унъюган. Проект «ГТО сила и успех!»</w:t>
      </w:r>
    </w:p>
    <w:p w:rsidR="00FB4EF0" w:rsidRPr="00FB4EF0" w:rsidRDefault="00FB4EF0" w:rsidP="00FB4EF0">
      <w:pPr>
        <w:ind w:firstLine="709"/>
        <w:jc w:val="both"/>
      </w:pPr>
      <w:r w:rsidRPr="00FB4EF0">
        <w:t>Реализация проекта «ГТО - сила и успех Югры!» позволит улучшить спортивную инфраструктуру в с.п. Унъюган, Октябрьского района. Запланированные в рамках проекта мероприятия, помогут приобщить целевую группу к осознанному занятию спортом на постоянной основе, улучшат их физическое и психоэмоциональное здоровье, а популяризация программы Всероссийского физкультурно-спортивного комплекса «Готов к труду и обороне» (участие профессиональных спортсменов, проведение ГТО-батлов и прочих мероприятий) положительно скажется на отношении благополучателей к комплексу ГТО.</w:t>
      </w:r>
    </w:p>
    <w:p w:rsidR="00FB4EF0" w:rsidRPr="00FB4EF0" w:rsidRDefault="00FB4EF0" w:rsidP="00FB4EF0">
      <w:pPr>
        <w:ind w:firstLine="709"/>
        <w:jc w:val="both"/>
        <w:rPr>
          <w:b/>
        </w:rPr>
      </w:pPr>
      <w:r w:rsidRPr="00FB4EF0">
        <w:t>3. Злыгостев Константин Олегович, сп. Сергино. Проект «Военно-спортивная игра «Зарница»</w:t>
      </w:r>
    </w:p>
    <w:p w:rsidR="00FB4EF0" w:rsidRPr="00FB4EF0" w:rsidRDefault="00FB4EF0" w:rsidP="00FB4EF0">
      <w:pPr>
        <w:ind w:firstLine="709"/>
        <w:jc w:val="both"/>
      </w:pPr>
      <w:r w:rsidRPr="00FB4EF0">
        <w:t>Одна из самых актуальных проблем России на сегодняшний день — патриотическое воспитание молодёжи. В связи с этим, данный проект направлен на воспитание у подрастающего поколения чувства патриотизма, товарищества, ответственности. В ходе игры участники соревнуются в различных военно-прикладных видах спорта с игровыми элементами. </w:t>
      </w:r>
    </w:p>
    <w:p w:rsidR="006201D1" w:rsidRDefault="006201D1" w:rsidP="006201D1">
      <w:pPr>
        <w:ind w:firstLine="709"/>
        <w:jc w:val="both"/>
        <w:rPr>
          <w:b/>
          <w:bCs/>
        </w:rPr>
      </w:pPr>
    </w:p>
    <w:p w:rsidR="00FB4EF0" w:rsidRPr="00FB4EF0" w:rsidRDefault="00FB4EF0" w:rsidP="00FB4EF0">
      <w:pPr>
        <w:ind w:left="708"/>
        <w:jc w:val="center"/>
      </w:pPr>
      <w:r w:rsidRPr="00FB4EF0">
        <w:rPr>
          <w:b/>
        </w:rPr>
        <w:t>Участие в реализации Федеральных целевых программ</w:t>
      </w:r>
    </w:p>
    <w:p w:rsidR="00FB4EF0" w:rsidRPr="00FB4EF0" w:rsidRDefault="00FB4EF0" w:rsidP="00FB4EF0">
      <w:pPr>
        <w:ind w:firstLine="709"/>
        <w:jc w:val="both"/>
      </w:pPr>
      <w:r w:rsidRPr="00FB4EF0">
        <w:t xml:space="preserve">В рамках Соглашения на реализацию регионального проекта «Спорт-норма жизни» в Октябрьском районе на 2022 год было предусмотрено 633 900,00 (Шестьсот тридцать три тысячи девятьсот рублей 00 копеек). По состоянию на 01 ноября 2022 года исполнение бюджета в рамках реализации проекта составило 100 %. Денежные средства были освоены подведомственным учреждением МБУ СП «Районная спортивная школа олимпийского резерва» на приобретение боксерского инвентаря и профессиональной беговой дорожки, которые были поставлены в специализированный зал бокса спортивной школы.  </w:t>
      </w:r>
    </w:p>
    <w:p w:rsidR="00FB4EF0" w:rsidRPr="00FB4EF0" w:rsidRDefault="00FB4EF0" w:rsidP="00FB4EF0">
      <w:pPr>
        <w:ind w:firstLine="709"/>
        <w:jc w:val="both"/>
      </w:pPr>
      <w:r w:rsidRPr="00FB4EF0">
        <w:t xml:space="preserve">В соответствии с условиями Соглашения по развитию сети спортивных объектов шаговой доступности, объем бюджетных ассигнований на 2022 год предусмотрено 663 900,00 (Шестьсот шестнадцать три тысячи девятьсот рублей 00 копеек). Заключен муниципальный контракт на поставку двух уличных тренажеров для лиц с ограниченными возможностями здоровья. Поставка спортивного оборудования произведена в полном объеме. Работы по </w:t>
      </w:r>
      <w:r w:rsidRPr="00FB4EF0">
        <w:lastRenderedPageBreak/>
        <w:t xml:space="preserve">монтажу спортивного оборудования в гп. Октябрьское запланированы на второй квартал 2023 года.  </w:t>
      </w:r>
    </w:p>
    <w:p w:rsidR="00FB4EF0" w:rsidRDefault="00FB4EF0" w:rsidP="006201D1">
      <w:pPr>
        <w:ind w:firstLine="709"/>
        <w:jc w:val="both"/>
        <w:rPr>
          <w:b/>
          <w:bCs/>
        </w:rPr>
      </w:pPr>
    </w:p>
    <w:p w:rsidR="00FB4EF0" w:rsidRPr="00073A85" w:rsidRDefault="00FB4EF0" w:rsidP="006201D1">
      <w:pPr>
        <w:ind w:firstLine="709"/>
        <w:jc w:val="both"/>
        <w:rPr>
          <w:b/>
          <w:bCs/>
        </w:rPr>
      </w:pPr>
    </w:p>
    <w:p w:rsidR="006201D1" w:rsidRPr="00073A85" w:rsidRDefault="006201D1" w:rsidP="006201D1">
      <w:pPr>
        <w:ind w:firstLine="709"/>
        <w:jc w:val="both"/>
        <w:rPr>
          <w:b/>
          <w:bCs/>
        </w:rPr>
      </w:pPr>
      <w:r w:rsidRPr="00073A85">
        <w:rPr>
          <w:b/>
          <w:bCs/>
        </w:rPr>
        <w:t>8. Основные направления развития сферы физической культуры и спорта, приоритетные задачи.</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В соответствии с возложенными задачами отдел реализует следующие функции:</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Организует:</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разработку и реализацию совместно с государственными и общественными организациями, советами спортивных обществ и ведомственными физкультурно-спортивными организациями Октябрьского района перспективных и текущих планов и мероприятий по развитию физической культуры и спорта в Октябрьском районе;</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проведение районных, окружных спортивных мероприятий; осуществление координации проведения спортивных соревнований организациями, учебными заведениями, учреждениями, спортивными обществами;</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подготовку обучения и повышения квалификации кадров в области физкультуры и спорта, закрепление спортивных навыков в практической работе, осуществление контроля за их применением в работе;</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отдых и оздоровление детей и подростков в летний период и в каникулярное время на базе учреждений физической культуры и спорта;</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проведение физкультурных и оздоровительных мероприятий в рамках Всероссийского физкультурно-спортивного комплекса «Готов к труду и обороне» (ГТО);</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подготовку спортсменов-разрядников, мастеров спорта России, мастеров спорта международного класса, заслуженных мастеров спорта, кандидатов в сборные команды Октябрьского района, Ханты-Мансийского автономного округа - Югры, Тюменской области, России;</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xml:space="preserve">- совместно с муниципальным бюджетным учреждением здравоохранения врачебный контроль за занимающимися физической культурой и </w:t>
      </w:r>
      <w:r w:rsidR="00073A85" w:rsidRPr="00073A85">
        <w:rPr>
          <w:rFonts w:ascii="Times New Roman" w:hAnsi="Times New Roman" w:cs="Times New Roman"/>
          <w:sz w:val="24"/>
          <w:szCs w:val="24"/>
        </w:rPr>
        <w:t>спортом, начиная</w:t>
      </w:r>
      <w:r w:rsidRPr="00073A85">
        <w:rPr>
          <w:rFonts w:ascii="Times New Roman" w:hAnsi="Times New Roman" w:cs="Times New Roman"/>
          <w:sz w:val="24"/>
          <w:szCs w:val="24"/>
        </w:rPr>
        <w:t xml:space="preserve"> с учебно-тренировочного этапа подготовки занимающихся;</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xml:space="preserve">- пропаганду физической культуры и спорта, используя в этих целях районные средства массовой информации. </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Основными задачами отдела являются:</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Реализация муниципальной политики по развитию физической культуры, школьного спорта и массового спорта, направленной на обеспечение конституционных прав граждан на укрепление и охрану здоровья населения, подготовка предложений и программ в сфере физической культуры и спорта, обеспечивающих оптимальную социальную ситуацию в области физической культуры и спорта, способствующих росту духовности и здоровья населения Октябрьского района.</w:t>
      </w:r>
    </w:p>
    <w:p w:rsidR="006201D1" w:rsidRPr="00073A85" w:rsidRDefault="006201D1" w:rsidP="006201D1">
      <w:pPr>
        <w:ind w:firstLine="709"/>
        <w:jc w:val="both"/>
      </w:pPr>
      <w:r w:rsidRPr="00073A85">
        <w:t>Обеспечение:</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эффективного управления процессами развития физической культуры и спорта в Октябрьском районе, исходя из государственной политики в области физической культуры и спорта, с учетом интересов и запросов населения Октябрьского района;</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привлечения населения к занятиям физической культурой и спортом на предприятиях, в учреждениях, учебных заведениях и по месту жительства;</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xml:space="preserve">- подбора, расстановки, использования и повышения квалификации штатных и </w:t>
      </w:r>
      <w:r w:rsidR="00073A85" w:rsidRPr="00073A85">
        <w:rPr>
          <w:rFonts w:ascii="Times New Roman" w:hAnsi="Times New Roman" w:cs="Times New Roman"/>
          <w:sz w:val="24"/>
          <w:szCs w:val="24"/>
        </w:rPr>
        <w:t>общественных кадров</w:t>
      </w:r>
      <w:r w:rsidRPr="00073A85">
        <w:rPr>
          <w:rFonts w:ascii="Times New Roman" w:hAnsi="Times New Roman" w:cs="Times New Roman"/>
          <w:sz w:val="24"/>
          <w:szCs w:val="24"/>
        </w:rPr>
        <w:t xml:space="preserve"> по физической культуре и спорту, осуществление контроля за их деятельностью.</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xml:space="preserve">Формирование концепции и основных направлений развития физической культуры и спорта, основ здорового образа жизни жителей Октябрьского района, воспитания здорового подрастающего поколения, </w:t>
      </w:r>
      <w:r w:rsidR="00073A85" w:rsidRPr="00073A85">
        <w:rPr>
          <w:rFonts w:ascii="Times New Roman" w:hAnsi="Times New Roman" w:cs="Times New Roman"/>
          <w:sz w:val="24"/>
          <w:szCs w:val="24"/>
        </w:rPr>
        <w:t>подготовки к</w:t>
      </w:r>
      <w:r w:rsidRPr="00073A85">
        <w:rPr>
          <w:rFonts w:ascii="Times New Roman" w:hAnsi="Times New Roman" w:cs="Times New Roman"/>
          <w:sz w:val="24"/>
          <w:szCs w:val="24"/>
        </w:rPr>
        <w:t xml:space="preserve"> службе в Вооруженных Силах Российской Федерации.</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Развитие:</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xml:space="preserve">-  массовых видов </w:t>
      </w:r>
      <w:r w:rsidR="00073A85" w:rsidRPr="00073A85">
        <w:rPr>
          <w:rFonts w:ascii="Times New Roman" w:hAnsi="Times New Roman" w:cs="Times New Roman"/>
          <w:sz w:val="24"/>
          <w:szCs w:val="24"/>
        </w:rPr>
        <w:t>спорта, детско</w:t>
      </w:r>
      <w:r w:rsidRPr="00073A85">
        <w:rPr>
          <w:rFonts w:ascii="Times New Roman" w:hAnsi="Times New Roman" w:cs="Times New Roman"/>
          <w:sz w:val="24"/>
          <w:szCs w:val="24"/>
        </w:rPr>
        <w:t>-юношеского спорта в Октябрьском районе;</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материально-технической базы учреждений физической культуры и спорта, контроль за ее использованием, координация распределения спортивного инвентаря и оборудования.</w:t>
      </w:r>
    </w:p>
    <w:p w:rsidR="006201D1" w:rsidRPr="00073A85" w:rsidRDefault="006201D1" w:rsidP="006201D1">
      <w:pPr>
        <w:pStyle w:val="ConsPlusNormal"/>
        <w:ind w:firstLine="709"/>
        <w:jc w:val="both"/>
        <w:rPr>
          <w:rFonts w:ascii="Times New Roman" w:hAnsi="Times New Roman" w:cs="Times New Roman"/>
        </w:rPr>
      </w:pPr>
      <w:r w:rsidRPr="00073A85">
        <w:rPr>
          <w:rFonts w:ascii="Times New Roman" w:hAnsi="Times New Roman" w:cs="Times New Roman"/>
          <w:sz w:val="24"/>
          <w:szCs w:val="24"/>
        </w:rPr>
        <w:t xml:space="preserve">Создание оптимальных условий для развития профессионального спорта, высших </w:t>
      </w:r>
      <w:r w:rsidRPr="00073A85">
        <w:rPr>
          <w:rFonts w:ascii="Times New Roman" w:hAnsi="Times New Roman" w:cs="Times New Roman"/>
          <w:sz w:val="24"/>
          <w:szCs w:val="24"/>
        </w:rPr>
        <w:lastRenderedPageBreak/>
        <w:t>спортивных достижений. Осуществление полномочий органов местного самоуправления городских и сельских поселений, входящих в состав Октябрьского района, по решению вопросов местного значения, принятых органами местного самоуправления Октябрьского района в соответствии с заключенными соглашениями о передаче полномочий органам местного самоуправления</w:t>
      </w:r>
      <w:r w:rsidRPr="00073A85">
        <w:rPr>
          <w:rFonts w:ascii="Times New Roman" w:eastAsia="Calibri" w:hAnsi="Times New Roman" w:cs="Times New Roman"/>
          <w:sz w:val="24"/>
          <w:szCs w:val="24"/>
          <w:lang w:eastAsia="en-US"/>
        </w:rPr>
        <w:t>.</w:t>
      </w:r>
    </w:p>
    <w:p w:rsidR="006201D1" w:rsidRPr="00073A85" w:rsidRDefault="006201D1" w:rsidP="006201D1">
      <w:pPr>
        <w:ind w:firstLine="709"/>
        <w:jc w:val="both"/>
        <w:rPr>
          <w:b/>
          <w:bCs/>
        </w:rPr>
      </w:pPr>
    </w:p>
    <w:p w:rsidR="006201D1" w:rsidRPr="00073A85" w:rsidRDefault="006201D1" w:rsidP="006201D1">
      <w:pPr>
        <w:ind w:firstLine="709"/>
        <w:jc w:val="both"/>
      </w:pPr>
      <w:r w:rsidRPr="00073A85">
        <w:rPr>
          <w:b/>
          <w:bCs/>
        </w:rPr>
        <w:t>9. Реализация комплексных мероприятий по организации отдыха, оздоровления, занятости детей и подростков.</w:t>
      </w:r>
    </w:p>
    <w:p w:rsidR="006201D1" w:rsidRPr="00073A85" w:rsidRDefault="006201D1" w:rsidP="006201D1">
      <w:pPr>
        <w:ind w:firstLine="709"/>
        <w:jc w:val="both"/>
      </w:pPr>
      <w:r w:rsidRPr="00073A85">
        <w:rPr>
          <w:color w:val="000000"/>
        </w:rPr>
        <w:t>В летний оздоровительный период 202</w:t>
      </w:r>
      <w:r w:rsidR="00C65307">
        <w:rPr>
          <w:color w:val="000000"/>
        </w:rPr>
        <w:t>2</w:t>
      </w:r>
      <w:r w:rsidRPr="00073A85">
        <w:rPr>
          <w:color w:val="000000"/>
        </w:rPr>
        <w:t xml:space="preserve"> году на территории Октябрьского района организованы два спортивно-оздоровительных лагеря с дневным пребыванием детей «Солнечный берег» на базе МКУ ФОК «Юбилейный» гп. Октябрьское и «Олимпик» на территории лыжной базы МБУ СП «Районная спортивная школа олимпийского резерва» гп. Приобье. </w:t>
      </w:r>
      <w:r w:rsidRPr="00073A85">
        <w:t xml:space="preserve">Участниками лагерей являются учащиеся общеобразовательных учреждений и спортсмены, посещающие спортивные секции. Общее количество участников 400 человек. </w:t>
      </w:r>
      <w:r w:rsidRPr="00073A85">
        <w:rPr>
          <w:color w:val="000000"/>
        </w:rPr>
        <w:t xml:space="preserve">Целью Программы летних спортивно-оздоровительных лагерей с дневным пребыванием детей является сохранение и укрепление здоровья детей, формирования здорового образа жизни, организованный досуг детей и подростков. Организация спортивно-оздоровительного лагеря обусловлено необходимостью продолжения непрерывного учебно-тренировочного процесса, проведения учебно-тренировочных сборов по баскетболу, волейболу и мини-футболу в условиях спортивного лагеря, повышения спортивного уровня воспитанников, оздоровление детей, создание условий для лидерского и творческого потенциала детей и подростков игровыми приемами и средствами. В указанный период в Октябрьском районе проходили спортивные мероприятия с участием детей: веселые старты, приуроченные «Дню защиты детей», акциях «Скажи наркотикам НЕТ», «Спорт против наркотиков», «В здоровом теле здоровый дух» участие приняло - 185 детей, в спортивных конкурсах, приуроченных «Дню России» участие приняло - 185 детей, и в спортивном мероприятии «Сабантуй» участие приняло - 30 детей. Все мероприятия были направлены на популяризацию здорового образа жизни среди подрастающего поколения и популяризацию занятий физической культурой и спортом.  </w:t>
      </w:r>
    </w:p>
    <w:p w:rsidR="006201D1" w:rsidRDefault="006201D1" w:rsidP="006201D1">
      <w:pPr>
        <w:jc w:val="both"/>
      </w:pPr>
    </w:p>
    <w:p w:rsidR="00FB4EF0" w:rsidRPr="00FB4EF0" w:rsidRDefault="00FB4EF0" w:rsidP="00FB4EF0">
      <w:pPr>
        <w:jc w:val="center"/>
      </w:pPr>
      <w:r w:rsidRPr="00FB4EF0">
        <w:rPr>
          <w:b/>
        </w:rPr>
        <w:t>1</w:t>
      </w:r>
      <w:r>
        <w:rPr>
          <w:b/>
        </w:rPr>
        <w:t>0</w:t>
      </w:r>
      <w:r w:rsidRPr="00FB4EF0">
        <w:rPr>
          <w:b/>
        </w:rPr>
        <w:t>. Анализ статистических наблюдений по форме №1-ФК</w:t>
      </w:r>
    </w:p>
    <w:p w:rsidR="00FB4EF0" w:rsidRPr="00FB4EF0" w:rsidRDefault="00FB4EF0" w:rsidP="00FB4EF0">
      <w:pPr>
        <w:ind w:left="708"/>
        <w:jc w:val="center"/>
        <w:rPr>
          <w:color w:val="C9211E"/>
        </w:rPr>
      </w:pPr>
    </w:p>
    <w:p w:rsidR="00FB4EF0" w:rsidRPr="00FB4EF0" w:rsidRDefault="00FB4EF0" w:rsidP="00FB4EF0">
      <w:pPr>
        <w:ind w:left="708"/>
        <w:jc w:val="center"/>
      </w:pPr>
      <w:r w:rsidRPr="00FB4EF0">
        <w:rPr>
          <w:color w:val="000000"/>
        </w:rPr>
        <w:t>Количество спортивных сооружений</w:t>
      </w:r>
    </w:p>
    <w:p w:rsidR="00FB4EF0" w:rsidRPr="00FB4EF0" w:rsidRDefault="00FB4EF0" w:rsidP="00FB4EF0">
      <w:pPr>
        <w:ind w:left="708"/>
        <w:jc w:val="both"/>
      </w:pPr>
    </w:p>
    <w:tbl>
      <w:tblPr>
        <w:tblW w:w="9571" w:type="dxa"/>
        <w:tblLook w:val="01E0" w:firstRow="1" w:lastRow="1" w:firstColumn="1" w:lastColumn="1" w:noHBand="0" w:noVBand="0"/>
      </w:tblPr>
      <w:tblGrid>
        <w:gridCol w:w="4785"/>
        <w:gridCol w:w="4786"/>
      </w:tblGrid>
      <w:tr w:rsidR="00FB4EF0" w:rsidRPr="00FB4EF0" w:rsidTr="00297ED5">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2021 год</w:t>
            </w:r>
          </w:p>
        </w:tc>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2022 год</w:t>
            </w:r>
          </w:p>
        </w:tc>
      </w:tr>
      <w:tr w:rsidR="00FB4EF0" w:rsidRPr="00FB4EF0" w:rsidTr="00297ED5">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134</w:t>
            </w:r>
          </w:p>
        </w:tc>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141</w:t>
            </w:r>
          </w:p>
        </w:tc>
      </w:tr>
    </w:tbl>
    <w:p w:rsidR="00FB4EF0" w:rsidRPr="00FB4EF0" w:rsidRDefault="00FB4EF0" w:rsidP="00FB4EF0">
      <w:pPr>
        <w:jc w:val="both"/>
        <w:rPr>
          <w:color w:val="000000"/>
        </w:rPr>
      </w:pPr>
    </w:p>
    <w:p w:rsidR="00FB4EF0" w:rsidRPr="00FB4EF0" w:rsidRDefault="00FB4EF0" w:rsidP="00FB4EF0">
      <w:pPr>
        <w:ind w:firstLine="708"/>
        <w:jc w:val="center"/>
        <w:rPr>
          <w:color w:val="000000"/>
        </w:rPr>
      </w:pPr>
      <w:r w:rsidRPr="00FB4EF0">
        <w:rPr>
          <w:color w:val="000000"/>
        </w:rPr>
        <w:t>Численность занимающихся по видам спорта</w:t>
      </w:r>
    </w:p>
    <w:p w:rsidR="00FB4EF0" w:rsidRPr="00FB4EF0" w:rsidRDefault="00FB4EF0" w:rsidP="00FB4EF0">
      <w:pPr>
        <w:ind w:firstLine="708"/>
        <w:jc w:val="center"/>
      </w:pPr>
    </w:p>
    <w:tbl>
      <w:tblPr>
        <w:tblW w:w="9571" w:type="dxa"/>
        <w:tblLook w:val="01E0" w:firstRow="1" w:lastRow="1" w:firstColumn="1" w:lastColumn="1" w:noHBand="0" w:noVBand="0"/>
      </w:tblPr>
      <w:tblGrid>
        <w:gridCol w:w="4785"/>
        <w:gridCol w:w="4786"/>
      </w:tblGrid>
      <w:tr w:rsidR="00FB4EF0" w:rsidRPr="00FB4EF0" w:rsidTr="00297ED5">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2021 год</w:t>
            </w:r>
          </w:p>
        </w:tc>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2022 год</w:t>
            </w:r>
          </w:p>
        </w:tc>
      </w:tr>
      <w:tr w:rsidR="00FB4EF0" w:rsidRPr="00FB4EF0" w:rsidTr="00297ED5">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9  856</w:t>
            </w:r>
          </w:p>
        </w:tc>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rPr>
                <w:b/>
              </w:rPr>
            </w:pPr>
            <w:r w:rsidRPr="00FB4EF0">
              <w:rPr>
                <w:b/>
              </w:rPr>
              <w:t>10 014</w:t>
            </w:r>
          </w:p>
        </w:tc>
      </w:tr>
    </w:tbl>
    <w:p w:rsidR="00FB4EF0" w:rsidRPr="00FB4EF0" w:rsidRDefault="00FB4EF0" w:rsidP="00FB4EF0">
      <w:pPr>
        <w:jc w:val="both"/>
      </w:pPr>
    </w:p>
    <w:p w:rsidR="00FB4EF0" w:rsidRPr="00FB4EF0" w:rsidRDefault="00FB4EF0" w:rsidP="00FB4EF0">
      <w:pPr>
        <w:ind w:left="708"/>
        <w:jc w:val="center"/>
      </w:pPr>
      <w:r w:rsidRPr="00FB4EF0">
        <w:rPr>
          <w:color w:val="000000"/>
        </w:rPr>
        <w:t>Численность занимающихся физической культурой и спортом:</w:t>
      </w:r>
    </w:p>
    <w:p w:rsidR="00FB4EF0" w:rsidRPr="00FB4EF0" w:rsidRDefault="00FB4EF0" w:rsidP="00FB4EF0">
      <w:pPr>
        <w:ind w:left="708"/>
        <w:jc w:val="both"/>
      </w:pPr>
    </w:p>
    <w:tbl>
      <w:tblPr>
        <w:tblW w:w="9571" w:type="dxa"/>
        <w:tblLook w:val="01E0" w:firstRow="1" w:lastRow="1" w:firstColumn="1" w:lastColumn="1" w:noHBand="0" w:noVBand="0"/>
      </w:tblPr>
      <w:tblGrid>
        <w:gridCol w:w="4785"/>
        <w:gridCol w:w="4786"/>
      </w:tblGrid>
      <w:tr w:rsidR="00FB4EF0" w:rsidRPr="00FB4EF0" w:rsidTr="00297ED5">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2021 год</w:t>
            </w:r>
          </w:p>
        </w:tc>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2022 год</w:t>
            </w:r>
          </w:p>
        </w:tc>
      </w:tr>
      <w:tr w:rsidR="00FB4EF0" w:rsidRPr="00FB4EF0" w:rsidTr="00297ED5">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rPr>
                <w:b/>
              </w:rPr>
            </w:pPr>
            <w:r w:rsidRPr="00FB4EF0">
              <w:rPr>
                <w:b/>
              </w:rPr>
              <w:t>13 664</w:t>
            </w:r>
          </w:p>
        </w:tc>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FB4EF0" w:rsidRPr="00FB4EF0" w:rsidRDefault="00FB4EF0" w:rsidP="00FB4EF0">
            <w:pPr>
              <w:jc w:val="center"/>
            </w:pPr>
            <w:r w:rsidRPr="00FB4EF0">
              <w:rPr>
                <w:b/>
              </w:rPr>
              <w:t>14 657</w:t>
            </w:r>
          </w:p>
        </w:tc>
      </w:tr>
    </w:tbl>
    <w:p w:rsidR="00FB4EF0" w:rsidRPr="00FB4EF0" w:rsidRDefault="00FB4EF0" w:rsidP="00FB4EF0">
      <w:pPr>
        <w:ind w:left="708"/>
        <w:jc w:val="center"/>
        <w:rPr>
          <w:b/>
        </w:rPr>
      </w:pPr>
    </w:p>
    <w:p w:rsidR="00FB4EF0" w:rsidRPr="00073A85" w:rsidRDefault="00FB4EF0" w:rsidP="006201D1">
      <w:pPr>
        <w:jc w:val="both"/>
      </w:pPr>
    </w:p>
    <w:p w:rsidR="006201D1" w:rsidRPr="00073A85" w:rsidRDefault="006201D1" w:rsidP="006201D1">
      <w:pPr>
        <w:jc w:val="both"/>
      </w:pPr>
    </w:p>
    <w:p w:rsidR="006201D1" w:rsidRDefault="006201D1" w:rsidP="006201D1">
      <w:pPr>
        <w:rPr>
          <w:sz w:val="18"/>
          <w:szCs w:val="18"/>
        </w:rPr>
      </w:pPr>
    </w:p>
    <w:p w:rsidR="00297ED5" w:rsidRDefault="00297ED5" w:rsidP="006201D1">
      <w:pPr>
        <w:rPr>
          <w:sz w:val="18"/>
          <w:szCs w:val="18"/>
        </w:rPr>
      </w:pPr>
    </w:p>
    <w:p w:rsidR="00297ED5" w:rsidRDefault="00297ED5" w:rsidP="006201D1">
      <w:pPr>
        <w:rPr>
          <w:sz w:val="18"/>
          <w:szCs w:val="18"/>
        </w:rPr>
      </w:pPr>
    </w:p>
    <w:p w:rsidR="00297ED5" w:rsidRDefault="00297ED5" w:rsidP="006201D1">
      <w:pPr>
        <w:rPr>
          <w:sz w:val="18"/>
          <w:szCs w:val="18"/>
        </w:rPr>
      </w:pPr>
    </w:p>
    <w:p w:rsidR="00297ED5" w:rsidRDefault="00297ED5" w:rsidP="006201D1">
      <w:pPr>
        <w:rPr>
          <w:sz w:val="18"/>
          <w:szCs w:val="18"/>
        </w:rPr>
      </w:pPr>
    </w:p>
    <w:p w:rsidR="00297ED5" w:rsidRDefault="00297ED5" w:rsidP="006201D1">
      <w:pPr>
        <w:rPr>
          <w:sz w:val="18"/>
          <w:szCs w:val="18"/>
        </w:rPr>
      </w:pPr>
    </w:p>
    <w:p w:rsidR="00297ED5" w:rsidRPr="00073A85" w:rsidRDefault="00297ED5" w:rsidP="006201D1">
      <w:pPr>
        <w:rPr>
          <w:sz w:val="18"/>
          <w:szCs w:val="18"/>
        </w:rPr>
      </w:pPr>
    </w:p>
    <w:p w:rsidR="006201D1" w:rsidRPr="00073A85" w:rsidRDefault="006201D1" w:rsidP="006201D1">
      <w:pPr>
        <w:rPr>
          <w:sz w:val="18"/>
          <w:szCs w:val="18"/>
        </w:rPr>
      </w:pPr>
    </w:p>
    <w:p w:rsidR="006201D1" w:rsidRPr="00073A85" w:rsidRDefault="006201D1" w:rsidP="006201D1">
      <w:pPr>
        <w:rPr>
          <w:sz w:val="18"/>
          <w:szCs w:val="18"/>
        </w:rPr>
      </w:pPr>
    </w:p>
    <w:p w:rsidR="00FB4EF0" w:rsidRDefault="00FB4EF0" w:rsidP="006201D1">
      <w:pPr>
        <w:jc w:val="right"/>
      </w:pPr>
    </w:p>
    <w:p w:rsidR="00FB4EF0" w:rsidRDefault="00FB4EF0" w:rsidP="006201D1">
      <w:pPr>
        <w:jc w:val="right"/>
      </w:pPr>
    </w:p>
    <w:p w:rsidR="00FB4EF0" w:rsidRDefault="00FB4EF0" w:rsidP="006201D1">
      <w:pPr>
        <w:jc w:val="right"/>
      </w:pPr>
    </w:p>
    <w:p w:rsidR="00297ED5" w:rsidRDefault="00297ED5" w:rsidP="006201D1">
      <w:pPr>
        <w:jc w:val="right"/>
      </w:pPr>
    </w:p>
    <w:p w:rsidR="00297ED5" w:rsidRDefault="00297ED5" w:rsidP="006201D1">
      <w:pPr>
        <w:jc w:val="right"/>
      </w:pPr>
    </w:p>
    <w:p w:rsidR="00FB4EF0" w:rsidRDefault="00FB4EF0" w:rsidP="006201D1">
      <w:pPr>
        <w:jc w:val="right"/>
      </w:pPr>
    </w:p>
    <w:p w:rsidR="006201D1" w:rsidRPr="00073A85" w:rsidRDefault="006201D1" w:rsidP="006201D1">
      <w:pPr>
        <w:jc w:val="right"/>
      </w:pPr>
      <w:r w:rsidRPr="00073A85">
        <w:t>Приложение № 1</w:t>
      </w:r>
    </w:p>
    <w:p w:rsidR="006201D1" w:rsidRPr="00073A85" w:rsidRDefault="006201D1" w:rsidP="006201D1">
      <w:pPr>
        <w:jc w:val="right"/>
      </w:pPr>
    </w:p>
    <w:p w:rsidR="006201D1" w:rsidRPr="00073A85" w:rsidRDefault="006201D1" w:rsidP="006201D1">
      <w:pPr>
        <w:jc w:val="right"/>
      </w:pPr>
    </w:p>
    <w:p w:rsidR="006201D1" w:rsidRPr="00073A85" w:rsidRDefault="006201D1" w:rsidP="006201D1">
      <w:pPr>
        <w:jc w:val="center"/>
      </w:pPr>
      <w:r w:rsidRPr="00073A85">
        <w:t>Отчет о ходе реализации целевой программы «Развитие физической культуры и спорта в муниципальном образовании Октябрьский район»</w:t>
      </w:r>
    </w:p>
    <w:p w:rsidR="006201D1" w:rsidRPr="00073A85" w:rsidRDefault="006201D1" w:rsidP="006201D1">
      <w:pPr>
        <w:jc w:val="center"/>
      </w:pPr>
      <w:r w:rsidRPr="00073A85">
        <w:t>по состоянию на 01.01.202</w:t>
      </w:r>
      <w:r w:rsidR="008976A1">
        <w:t>3</w:t>
      </w:r>
      <w:r w:rsidRPr="00073A85">
        <w:t xml:space="preserve"> года</w:t>
      </w:r>
    </w:p>
    <w:p w:rsidR="006201D1" w:rsidRPr="00073A85" w:rsidRDefault="006201D1" w:rsidP="006201D1">
      <w:pPr>
        <w:jc w:val="center"/>
      </w:pPr>
    </w:p>
    <w:p w:rsidR="006201D1" w:rsidRPr="00073A85" w:rsidRDefault="006201D1" w:rsidP="006201D1"/>
    <w:tbl>
      <w:tblPr>
        <w:tblW w:w="10208" w:type="dxa"/>
        <w:tblInd w:w="-432" w:type="dxa"/>
        <w:tblLook w:val="01E0" w:firstRow="1" w:lastRow="1" w:firstColumn="1" w:lastColumn="1" w:noHBand="0" w:noVBand="0"/>
      </w:tblPr>
      <w:tblGrid>
        <w:gridCol w:w="887"/>
        <w:gridCol w:w="4190"/>
        <w:gridCol w:w="5131"/>
      </w:tblGrid>
      <w:tr w:rsidR="008976A1" w:rsidTr="00297ED5">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 п\п</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 xml:space="preserve">Вопрос </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Ответ</w:t>
            </w:r>
          </w:p>
        </w:tc>
      </w:tr>
      <w:tr w:rsidR="008976A1" w:rsidTr="00297ED5">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1.</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Результаты реализации целевой программы и достигнутый при этом эффект за отчетный период</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r>
              <w:rPr>
                <w:sz w:val="22"/>
                <w:szCs w:val="22"/>
              </w:rPr>
              <w:t>Проведены Спартакиады школьников, спортивно-массовые мероприятия, участие в окружных, региональных и всероссийских соревнованиях.</w:t>
            </w:r>
          </w:p>
        </w:tc>
      </w:tr>
      <w:tr w:rsidR="008976A1" w:rsidTr="00297ED5">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2.</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Причины невыполнения (неполного выполнения) программных мероприятий</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r>
              <w:rPr>
                <w:sz w:val="22"/>
                <w:szCs w:val="22"/>
              </w:rPr>
              <w:t>Мероприятия запланированы на 4 квартал.</w:t>
            </w:r>
          </w:p>
        </w:tc>
      </w:tr>
      <w:tr w:rsidR="008976A1" w:rsidTr="00297ED5">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3.</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Причины отклонения фактических показателей реализации целевых программ показателям, установленным при их утверждении</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r>
              <w:rPr>
                <w:sz w:val="22"/>
                <w:szCs w:val="22"/>
              </w:rPr>
              <w:t>Программа исполняется согласно календарного плана</w:t>
            </w:r>
          </w:p>
        </w:tc>
      </w:tr>
      <w:tr w:rsidR="008976A1" w:rsidTr="00297ED5">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4.</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Корректировка целевой программы с обоснованием ее необходимости и ходе проведения:</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r>
              <w:rPr>
                <w:sz w:val="22"/>
                <w:szCs w:val="22"/>
              </w:rPr>
              <w:t>-</w:t>
            </w:r>
          </w:p>
        </w:tc>
      </w:tr>
      <w:tr w:rsidR="008976A1" w:rsidTr="00297ED5">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5.</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Достижение целевых показателей (соответствие фактических показателей реализации целевой программы показателям, установленным при их утверждении, а также причины их не достижения)</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r>
              <w:rPr>
                <w:sz w:val="22"/>
                <w:szCs w:val="22"/>
              </w:rPr>
              <w:t>Достижения целевых показателей на основании статистических отчетов ФК-1,5, 3АФК, 2ГТО.</w:t>
            </w:r>
          </w:p>
        </w:tc>
      </w:tr>
      <w:tr w:rsidR="008976A1" w:rsidTr="00297ED5">
        <w:trPr>
          <w:trHeight w:val="1652"/>
        </w:trPr>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6.</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 xml:space="preserve">Размещение заказов и выполнение заключенных муниципальных контрактов (причины несоблюдения сроков, а также неисполнения календарного плана заключенных муниципальных контрактов) </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tabs>
                <w:tab w:val="left" w:pos="7395"/>
              </w:tabs>
            </w:pPr>
            <w:r>
              <w:rPr>
                <w:sz w:val="22"/>
                <w:szCs w:val="22"/>
              </w:rPr>
              <w:t>За 2022 год заключены муниципальные контракты:</w:t>
            </w:r>
          </w:p>
          <w:p w:rsidR="008976A1" w:rsidRDefault="008976A1" w:rsidP="00297ED5">
            <w:pPr>
              <w:tabs>
                <w:tab w:val="left" w:pos="7395"/>
              </w:tabs>
            </w:pPr>
            <w:r>
              <w:rPr>
                <w:sz w:val="22"/>
                <w:szCs w:val="22"/>
              </w:rPr>
              <w:t xml:space="preserve">- соглашение о предоставлении субсидии местному бюджету из бюджета ХМАО-Югры № 20-ШД/2022 от 17.01.2022 года. </w:t>
            </w:r>
          </w:p>
          <w:p w:rsidR="008976A1" w:rsidRDefault="008976A1" w:rsidP="00297ED5">
            <w:pPr>
              <w:tabs>
                <w:tab w:val="left" w:pos="7395"/>
              </w:tabs>
            </w:pPr>
            <w:r>
              <w:rPr>
                <w:sz w:val="22"/>
                <w:szCs w:val="22"/>
              </w:rPr>
              <w:t>- дополнительное соглашение к Соглашению о предоставлении субсидии из бюджета субъекта РФ местному бюджету № 71821000-1-2019-007/3 от 21.01.2022 года.</w:t>
            </w:r>
          </w:p>
          <w:p w:rsidR="008976A1" w:rsidRDefault="008976A1" w:rsidP="00297ED5">
            <w:pPr>
              <w:tabs>
                <w:tab w:val="left" w:pos="7395"/>
              </w:tabs>
            </w:pPr>
            <w:r>
              <w:rPr>
                <w:sz w:val="22"/>
                <w:szCs w:val="22"/>
              </w:rPr>
              <w:t>- муниципальный контракт на оказание услуг с ООО «Мастер» от 10.01.2022 года.</w:t>
            </w:r>
          </w:p>
          <w:p w:rsidR="008976A1" w:rsidRDefault="008976A1" w:rsidP="00297ED5">
            <w:pPr>
              <w:tabs>
                <w:tab w:val="left" w:pos="7395"/>
              </w:tabs>
            </w:pPr>
            <w:r>
              <w:rPr>
                <w:sz w:val="22"/>
                <w:szCs w:val="22"/>
              </w:rPr>
              <w:t>- муниципальный контракт на предоставление Баннерного стенда для проведения спортивных мероприятий ИП Евлахов Ю.С. № 2022.277348 от 10.03.2022 года.</w:t>
            </w:r>
          </w:p>
          <w:p w:rsidR="008976A1" w:rsidRDefault="008976A1" w:rsidP="00297ED5">
            <w:pPr>
              <w:tabs>
                <w:tab w:val="left" w:pos="7395"/>
              </w:tabs>
            </w:pPr>
            <w:r>
              <w:rPr>
                <w:sz w:val="22"/>
                <w:szCs w:val="22"/>
              </w:rPr>
              <w:t>- муниципальный контракт на медицинское обслуживание спортивных и культурно-массовых мероприятий № 08-22 от 01.04.2022 года.</w:t>
            </w:r>
          </w:p>
          <w:p w:rsidR="008976A1" w:rsidRDefault="008976A1" w:rsidP="00297ED5">
            <w:pPr>
              <w:tabs>
                <w:tab w:val="left" w:pos="7395"/>
              </w:tabs>
            </w:pPr>
            <w:r>
              <w:rPr>
                <w:sz w:val="22"/>
                <w:szCs w:val="22"/>
              </w:rPr>
              <w:t>- договор на оказание гостиничных услуг № 16-сх/22 от 06.04.2022 года.</w:t>
            </w:r>
          </w:p>
          <w:p w:rsidR="008976A1" w:rsidRDefault="008976A1" w:rsidP="00297ED5">
            <w:pPr>
              <w:tabs>
                <w:tab w:val="left" w:pos="7395"/>
              </w:tabs>
            </w:pPr>
            <w:r>
              <w:rPr>
                <w:sz w:val="22"/>
                <w:szCs w:val="22"/>
              </w:rPr>
              <w:t>- муниципальный контракт на оказание услуг с БУ ХМАО-Югры «Центр спортивной подготовки сборных команд Югры» № 2 от 07.04.2022 года.</w:t>
            </w:r>
          </w:p>
          <w:p w:rsidR="008976A1" w:rsidRDefault="008976A1" w:rsidP="00297ED5">
            <w:pPr>
              <w:tabs>
                <w:tab w:val="left" w:pos="7395"/>
              </w:tabs>
            </w:pPr>
            <w:r>
              <w:rPr>
                <w:sz w:val="22"/>
                <w:szCs w:val="22"/>
              </w:rPr>
              <w:t>- муниципальный контракт на медицинское обслуживание спортивных и культурно-массовых мероприятий № 15-22 от 05.05.2022 года.</w:t>
            </w:r>
          </w:p>
          <w:p w:rsidR="008976A1" w:rsidRDefault="008976A1" w:rsidP="00297ED5">
            <w:pPr>
              <w:tabs>
                <w:tab w:val="left" w:pos="7395"/>
              </w:tabs>
            </w:pPr>
            <w:r>
              <w:rPr>
                <w:sz w:val="22"/>
                <w:szCs w:val="22"/>
              </w:rPr>
              <w:lastRenderedPageBreak/>
              <w:t>- муниципальный контракт на предоставление наградной атрибутики для проведения спортивных мероприятий ИП Сафронов В.В. № 2022.571470 от 17.05.2022 года.</w:t>
            </w:r>
          </w:p>
          <w:p w:rsidR="008976A1" w:rsidRDefault="008976A1" w:rsidP="00297ED5">
            <w:pPr>
              <w:tabs>
                <w:tab w:val="left" w:pos="7395"/>
              </w:tabs>
            </w:pPr>
            <w:r>
              <w:rPr>
                <w:sz w:val="22"/>
                <w:szCs w:val="22"/>
              </w:rPr>
              <w:t>- муниципальный контракт на медицинское обслуживание спортивных и культурно-массовых мероприятий № 05-22 от 18.05.2022 года.</w:t>
            </w:r>
          </w:p>
          <w:p w:rsidR="008976A1" w:rsidRDefault="008976A1" w:rsidP="00297ED5">
            <w:pPr>
              <w:tabs>
                <w:tab w:val="left" w:pos="7395"/>
              </w:tabs>
            </w:pPr>
            <w:r>
              <w:rPr>
                <w:sz w:val="22"/>
                <w:szCs w:val="22"/>
              </w:rPr>
              <w:t>- муниципальный контракт на медицинское обслуживание спортивных и культурно-массовых мероприятий № 18-22 от 16.06.2022 года.</w:t>
            </w:r>
          </w:p>
          <w:p w:rsidR="008976A1" w:rsidRDefault="008976A1" w:rsidP="00297ED5">
            <w:pPr>
              <w:tabs>
                <w:tab w:val="left" w:pos="7395"/>
              </w:tabs>
            </w:pPr>
            <w:r>
              <w:rPr>
                <w:sz w:val="22"/>
                <w:szCs w:val="22"/>
              </w:rPr>
              <w:t>- договор на оказание гостиничных услуг № 16-сх/22 от 06.04.2022 года.</w:t>
            </w:r>
          </w:p>
          <w:p w:rsidR="008976A1" w:rsidRDefault="008976A1" w:rsidP="00297ED5">
            <w:pPr>
              <w:tabs>
                <w:tab w:val="left" w:pos="7395"/>
              </w:tabs>
            </w:pPr>
            <w:r>
              <w:rPr>
                <w:sz w:val="22"/>
                <w:szCs w:val="22"/>
              </w:rPr>
              <w:t>- муниципальный контракт на оказание услуг № 2 от 07.04.2022 года.</w:t>
            </w:r>
          </w:p>
          <w:p w:rsidR="008976A1" w:rsidRDefault="008976A1" w:rsidP="00297ED5">
            <w:pPr>
              <w:tabs>
                <w:tab w:val="left" w:pos="7395"/>
              </w:tabs>
            </w:pPr>
            <w:r>
              <w:rPr>
                <w:sz w:val="22"/>
                <w:szCs w:val="22"/>
              </w:rPr>
              <w:t>- муниципальный контракт на медицинское обслуживание спортивных и культурно-массовых мероприятий № 24-22 от 21.10.2022 года.</w:t>
            </w:r>
          </w:p>
          <w:p w:rsidR="008976A1" w:rsidRDefault="008976A1" w:rsidP="00297ED5">
            <w:pPr>
              <w:tabs>
                <w:tab w:val="left" w:pos="7395"/>
              </w:tabs>
            </w:pPr>
            <w:r>
              <w:rPr>
                <w:sz w:val="22"/>
                <w:szCs w:val="22"/>
              </w:rPr>
              <w:t>- муниципальный контракт на медицинское обслуживание спортивных и культурно-массовых мероприятий № 25-22 от 21.10.2022 года.</w:t>
            </w:r>
          </w:p>
          <w:p w:rsidR="008976A1" w:rsidRDefault="008976A1" w:rsidP="00297ED5">
            <w:pPr>
              <w:tabs>
                <w:tab w:val="left" w:pos="7395"/>
              </w:tabs>
            </w:pPr>
            <w:r>
              <w:rPr>
                <w:sz w:val="22"/>
                <w:szCs w:val="22"/>
              </w:rPr>
              <w:t>- муниципальный контракт № 2022.1153179 от 20.10.2022 года на приобретение спортивного инвентаря.</w:t>
            </w:r>
          </w:p>
          <w:p w:rsidR="008976A1" w:rsidRDefault="008976A1" w:rsidP="00297ED5">
            <w:pPr>
              <w:tabs>
                <w:tab w:val="left" w:pos="7395"/>
              </w:tabs>
            </w:pPr>
            <w:r>
              <w:rPr>
                <w:sz w:val="22"/>
                <w:szCs w:val="22"/>
              </w:rPr>
              <w:t>- муниципальный контракт № 2022.1298566 от 22.11.2022 года на приобретение спортивного лыжного инвентаря.</w:t>
            </w:r>
          </w:p>
        </w:tc>
      </w:tr>
      <w:tr w:rsidR="008976A1" w:rsidTr="00297ED5">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lastRenderedPageBreak/>
              <w:t xml:space="preserve">    7.</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Сумма экономии по итогам размещения муниципальных заказов, предложения по ее перераспределению</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r>
              <w:rPr>
                <w:sz w:val="22"/>
                <w:szCs w:val="22"/>
              </w:rPr>
              <w:t>-</w:t>
            </w:r>
          </w:p>
        </w:tc>
      </w:tr>
      <w:tr w:rsidR="008976A1" w:rsidTr="00297ED5">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8.</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 xml:space="preserve">Наличие, объемы и состояние объектов незавершенного строительства </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w:t>
            </w:r>
          </w:p>
        </w:tc>
      </w:tr>
      <w:tr w:rsidR="008976A1" w:rsidTr="00297ED5">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jc w:val="center"/>
              <w:rPr>
                <w:sz w:val="22"/>
              </w:rPr>
            </w:pPr>
            <w:r>
              <w:rPr>
                <w:sz w:val="22"/>
                <w:szCs w:val="22"/>
              </w:rPr>
              <w:t>9.</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pPr>
              <w:rPr>
                <w:sz w:val="22"/>
              </w:rPr>
            </w:pPr>
            <w:r>
              <w:rPr>
                <w:sz w:val="22"/>
                <w:szCs w:val="22"/>
              </w:rPr>
              <w:t>Анализ перспектив выполнения программных мероприятий до конца года</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8976A1" w:rsidRDefault="008976A1" w:rsidP="00297ED5">
            <w:r>
              <w:rPr>
                <w:sz w:val="22"/>
                <w:szCs w:val="22"/>
              </w:rPr>
              <w:t>Программные мероприятия выполняются согласно плана и будут исполнены на 100%.</w:t>
            </w:r>
          </w:p>
        </w:tc>
      </w:tr>
    </w:tbl>
    <w:p w:rsidR="006201D1" w:rsidRPr="00073A85" w:rsidRDefault="006201D1" w:rsidP="006201D1"/>
    <w:p w:rsidR="006201D1" w:rsidRPr="00073A85" w:rsidRDefault="006201D1" w:rsidP="006201D1">
      <w:pPr>
        <w:ind w:right="-427"/>
        <w:jc w:val="both"/>
      </w:pPr>
    </w:p>
    <w:p w:rsidR="006201D1" w:rsidRPr="00073A85" w:rsidRDefault="006201D1" w:rsidP="006201D1"/>
    <w:p w:rsidR="006201D1" w:rsidRPr="00073A85" w:rsidRDefault="006201D1" w:rsidP="006201D1"/>
    <w:p w:rsidR="006201D1" w:rsidRPr="00073A85" w:rsidRDefault="006201D1" w:rsidP="006201D1"/>
    <w:p w:rsidR="006201D1" w:rsidRPr="00073A85" w:rsidRDefault="006201D1" w:rsidP="006201D1"/>
    <w:p w:rsidR="006201D1" w:rsidRPr="00073A85" w:rsidRDefault="006201D1" w:rsidP="006201D1">
      <w:pPr>
        <w:sectPr w:rsidR="006201D1" w:rsidRPr="00073A85" w:rsidSect="00297ED5">
          <w:pgSz w:w="11906" w:h="16838"/>
          <w:pgMar w:top="715" w:right="849" w:bottom="567" w:left="1418" w:header="0" w:footer="0" w:gutter="0"/>
          <w:cols w:space="720"/>
          <w:formProt w:val="0"/>
          <w:docGrid w:linePitch="360"/>
        </w:sectPr>
      </w:pPr>
    </w:p>
    <w:p w:rsidR="006201D1" w:rsidRPr="00073A85" w:rsidRDefault="006201D1" w:rsidP="006201D1">
      <w:pPr>
        <w:jc w:val="right"/>
      </w:pPr>
      <w:r w:rsidRPr="00073A85">
        <w:lastRenderedPageBreak/>
        <w:t xml:space="preserve">Приложение № 2 </w:t>
      </w:r>
    </w:p>
    <w:p w:rsidR="006201D1" w:rsidRPr="00073A85" w:rsidRDefault="006201D1" w:rsidP="006201D1">
      <w:pPr>
        <w:jc w:val="center"/>
        <w:rPr>
          <w:b/>
        </w:rPr>
      </w:pPr>
    </w:p>
    <w:p w:rsidR="006201D1" w:rsidRPr="00073A85" w:rsidRDefault="006201D1" w:rsidP="006201D1">
      <w:pPr>
        <w:jc w:val="center"/>
        <w:rPr>
          <w:b/>
        </w:rPr>
      </w:pPr>
    </w:p>
    <w:p w:rsidR="008976A1" w:rsidRDefault="008976A1" w:rsidP="008976A1">
      <w:pPr>
        <w:jc w:val="center"/>
      </w:pPr>
      <w:r>
        <w:rPr>
          <w:rFonts w:ascii="PT Astra Serif" w:hAnsi="PT Astra Serif" w:cs="PT Astra Serif"/>
          <w:b/>
        </w:rPr>
        <w:t>Информация о проведенных мероприятиях за 2022 год</w:t>
      </w:r>
    </w:p>
    <w:p w:rsidR="008976A1" w:rsidRDefault="008976A1" w:rsidP="008976A1">
      <w:pPr>
        <w:jc w:val="both"/>
        <w:rPr>
          <w:rFonts w:ascii="PT Astra Serif" w:hAnsi="PT Astra Serif" w:cs="PT Astra Serif"/>
        </w:rPr>
      </w:pPr>
    </w:p>
    <w:tbl>
      <w:tblPr>
        <w:tblW w:w="5000" w:type="pct"/>
        <w:tblCellMar>
          <w:left w:w="93" w:type="dxa"/>
        </w:tblCellMar>
        <w:tblLook w:val="04A0" w:firstRow="1" w:lastRow="0" w:firstColumn="1" w:lastColumn="0" w:noHBand="0" w:noVBand="1"/>
      </w:tblPr>
      <w:tblGrid>
        <w:gridCol w:w="1560"/>
        <w:gridCol w:w="1221"/>
        <w:gridCol w:w="1323"/>
        <w:gridCol w:w="1220"/>
        <w:gridCol w:w="1323"/>
        <w:gridCol w:w="1220"/>
        <w:gridCol w:w="1323"/>
        <w:gridCol w:w="1220"/>
        <w:gridCol w:w="1323"/>
        <w:gridCol w:w="1220"/>
        <w:gridCol w:w="1323"/>
      </w:tblGrid>
      <w:tr w:rsidR="008976A1" w:rsidTr="008976A1">
        <w:trPr>
          <w:trHeight w:val="750"/>
        </w:trPr>
        <w:tc>
          <w:tcPr>
            <w:tcW w:w="548" w:type="pct"/>
            <w:vMerge w:val="restar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Физкультурные и спортивные мероприятия, в том числе</w:t>
            </w:r>
          </w:p>
        </w:tc>
        <w:tc>
          <w:tcPr>
            <w:tcW w:w="890" w:type="pct"/>
            <w:gridSpan w:val="2"/>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Муниципальные уровни</w:t>
            </w:r>
          </w:p>
        </w:tc>
        <w:tc>
          <w:tcPr>
            <w:tcW w:w="890" w:type="pct"/>
            <w:gridSpan w:val="2"/>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Межмуниципального уровня</w:t>
            </w:r>
          </w:p>
        </w:tc>
        <w:tc>
          <w:tcPr>
            <w:tcW w:w="890" w:type="pct"/>
            <w:gridSpan w:val="2"/>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Регионального уровня</w:t>
            </w:r>
          </w:p>
        </w:tc>
        <w:tc>
          <w:tcPr>
            <w:tcW w:w="890" w:type="pct"/>
            <w:gridSpan w:val="2"/>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Всероссийского уровня</w:t>
            </w:r>
          </w:p>
        </w:tc>
        <w:tc>
          <w:tcPr>
            <w:tcW w:w="8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976A1" w:rsidRDefault="008976A1" w:rsidP="00297ED5">
            <w:pPr>
              <w:jc w:val="right"/>
              <w:rPr>
                <w:rFonts w:ascii="PT Astra Serif" w:hAnsi="PT Astra Serif" w:cs="PT Astra Serif"/>
                <w:b/>
                <w:bCs/>
                <w:color w:val="000000"/>
                <w:sz w:val="22"/>
              </w:rPr>
            </w:pPr>
            <w:r>
              <w:rPr>
                <w:rFonts w:ascii="PT Astra Serif" w:hAnsi="PT Astra Serif" w:cs="PT Astra Serif"/>
                <w:b/>
                <w:bCs/>
                <w:color w:val="000000"/>
                <w:sz w:val="22"/>
                <w:szCs w:val="22"/>
              </w:rPr>
              <w:t>Международного уровня</w:t>
            </w:r>
          </w:p>
        </w:tc>
      </w:tr>
      <w:tr w:rsidR="008976A1" w:rsidTr="008976A1">
        <w:trPr>
          <w:trHeight w:val="1155"/>
        </w:trPr>
        <w:tc>
          <w:tcPr>
            <w:tcW w:w="548" w:type="pct"/>
            <w:vMerge/>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rPr>
                <w:rFonts w:ascii="PT Astra Serif" w:hAnsi="PT Astra Serif" w:cs="PT Astra Serif"/>
                <w:b/>
                <w:bCs/>
                <w:color w:val="000000"/>
              </w:rPr>
            </w:pP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кол-во участников, чел.</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 xml:space="preserve">кол-во мероприятий </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кол-во участников, чел.</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 xml:space="preserve">кол-во мероприятий </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кол-во участников, чел.</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 xml:space="preserve">кол-во мероприятий </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кол-во участников, чел.</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 xml:space="preserve">кол-во мероприятий </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кол-во участников, чел.</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976A1" w:rsidRDefault="008976A1" w:rsidP="00297ED5">
            <w:pPr>
              <w:jc w:val="center"/>
              <w:rPr>
                <w:rFonts w:ascii="PT Astra Serif" w:hAnsi="PT Astra Serif" w:cs="PT Astra Serif"/>
                <w:b/>
                <w:bCs/>
                <w:color w:val="000000"/>
                <w:sz w:val="22"/>
              </w:rPr>
            </w:pPr>
            <w:r>
              <w:rPr>
                <w:rFonts w:ascii="PT Astra Serif" w:hAnsi="PT Astra Serif" w:cs="PT Astra Serif"/>
                <w:b/>
                <w:bCs/>
                <w:color w:val="000000"/>
                <w:sz w:val="22"/>
                <w:szCs w:val="22"/>
              </w:rPr>
              <w:t xml:space="preserve">кол-во мероприятий </w:t>
            </w:r>
          </w:p>
        </w:tc>
      </w:tr>
      <w:tr w:rsidR="008976A1" w:rsidTr="008976A1">
        <w:trPr>
          <w:trHeight w:val="600"/>
        </w:trPr>
        <w:tc>
          <w:tcPr>
            <w:tcW w:w="548" w:type="pct"/>
            <w:tcBorders>
              <w:top w:val="single" w:sz="4" w:space="0" w:color="000000"/>
              <w:left w:val="single" w:sz="4" w:space="0" w:color="000000"/>
              <w:bottom w:val="single" w:sz="4" w:space="0" w:color="000000"/>
            </w:tcBorders>
            <w:shd w:val="clear" w:color="auto" w:fill="auto"/>
            <w:vAlign w:val="bottom"/>
          </w:tcPr>
          <w:p w:rsidR="008976A1" w:rsidRDefault="008976A1" w:rsidP="00297ED5">
            <w:pPr>
              <w:jc w:val="right"/>
              <w:rPr>
                <w:rFonts w:ascii="PT Astra Serif" w:hAnsi="PT Astra Serif" w:cs="PT Astra Serif"/>
                <w:color w:val="000000"/>
                <w:sz w:val="22"/>
              </w:rPr>
            </w:pPr>
            <w:r>
              <w:rPr>
                <w:rFonts w:ascii="PT Astra Serif" w:hAnsi="PT Astra Serif" w:cs="PT Astra Serif"/>
                <w:color w:val="000000"/>
                <w:sz w:val="22"/>
                <w:szCs w:val="22"/>
              </w:rPr>
              <w:t>среди детей от 3 до 14 лет</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459</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6</w:t>
            </w:r>
          </w:p>
          <w:p w:rsidR="008976A1" w:rsidRDefault="008976A1" w:rsidP="00297ED5">
            <w:pPr>
              <w:snapToGrid w:val="0"/>
              <w:jc w:val="center"/>
              <w:rPr>
                <w:rFonts w:ascii="PT Astra Serif" w:hAnsi="PT Astra Serif" w:cs="PT Astra Serif"/>
              </w:rPr>
            </w:pP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462</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3</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13</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3</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18</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2</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r>
      <w:tr w:rsidR="008976A1" w:rsidTr="008976A1">
        <w:trPr>
          <w:trHeight w:val="600"/>
        </w:trPr>
        <w:tc>
          <w:tcPr>
            <w:tcW w:w="548" w:type="pct"/>
            <w:tcBorders>
              <w:top w:val="single" w:sz="4" w:space="0" w:color="000000"/>
              <w:left w:val="single" w:sz="4" w:space="0" w:color="000000"/>
              <w:bottom w:val="single" w:sz="4" w:space="0" w:color="000000"/>
            </w:tcBorders>
            <w:shd w:val="clear" w:color="auto" w:fill="auto"/>
            <w:vAlign w:val="bottom"/>
          </w:tcPr>
          <w:p w:rsidR="008976A1" w:rsidRDefault="008976A1" w:rsidP="00297ED5">
            <w:pPr>
              <w:jc w:val="right"/>
              <w:rPr>
                <w:rFonts w:ascii="PT Astra Serif" w:hAnsi="PT Astra Serif" w:cs="PT Astra Serif"/>
                <w:color w:val="000000"/>
                <w:sz w:val="22"/>
              </w:rPr>
            </w:pPr>
            <w:r>
              <w:rPr>
                <w:rFonts w:ascii="PT Astra Serif" w:hAnsi="PT Astra Serif" w:cs="PT Astra Serif"/>
                <w:color w:val="000000"/>
                <w:sz w:val="22"/>
                <w:szCs w:val="22"/>
              </w:rPr>
              <w:t>среди детей и подростков 15-18 лет</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530</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7</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r>
              <w:rPr>
                <w:rFonts w:ascii="PT Astra Serif" w:hAnsi="PT Astra Serif" w:cs="PT Astra Serif"/>
              </w:rPr>
              <w:t>12</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r>
              <w:rPr>
                <w:rFonts w:ascii="PT Astra Serif" w:hAnsi="PT Astra Serif" w:cs="PT Astra Serif"/>
              </w:rPr>
              <w:t>1</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70</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9</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186</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3</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r>
      <w:tr w:rsidR="008976A1" w:rsidTr="008976A1">
        <w:trPr>
          <w:trHeight w:val="600"/>
        </w:trPr>
        <w:tc>
          <w:tcPr>
            <w:tcW w:w="548" w:type="pct"/>
            <w:tcBorders>
              <w:top w:val="single" w:sz="4" w:space="0" w:color="000000"/>
              <w:left w:val="single" w:sz="4" w:space="0" w:color="000000"/>
              <w:bottom w:val="single" w:sz="4" w:space="0" w:color="000000"/>
            </w:tcBorders>
            <w:shd w:val="clear" w:color="auto" w:fill="auto"/>
            <w:vAlign w:val="bottom"/>
          </w:tcPr>
          <w:p w:rsidR="008976A1" w:rsidRDefault="008976A1" w:rsidP="00297ED5">
            <w:pPr>
              <w:jc w:val="right"/>
              <w:rPr>
                <w:rFonts w:ascii="PT Astra Serif" w:hAnsi="PT Astra Serif" w:cs="PT Astra Serif"/>
                <w:color w:val="000000"/>
                <w:sz w:val="22"/>
              </w:rPr>
            </w:pPr>
            <w:r>
              <w:rPr>
                <w:rFonts w:ascii="PT Astra Serif" w:hAnsi="PT Astra Serif" w:cs="PT Astra Serif"/>
                <w:color w:val="000000"/>
                <w:sz w:val="22"/>
                <w:szCs w:val="22"/>
              </w:rPr>
              <w:t>среди молодежи от 19-29 лет</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r>
              <w:rPr>
                <w:rFonts w:ascii="PT Astra Serif" w:hAnsi="PT Astra Serif" w:cs="PT Astra Serif"/>
              </w:rPr>
              <w:t>20</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r>
              <w:rPr>
                <w:rFonts w:ascii="PT Astra Serif" w:hAnsi="PT Astra Serif" w:cs="PT Astra Serif"/>
              </w:rPr>
              <w:t>1</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r>
              <w:rPr>
                <w:rFonts w:ascii="PT Astra Serif" w:hAnsi="PT Astra Serif" w:cs="PT Astra Serif"/>
              </w:rPr>
              <w:t>176</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r>
              <w:rPr>
                <w:rFonts w:ascii="PT Astra Serif" w:hAnsi="PT Astra Serif" w:cs="PT Astra Serif"/>
              </w:rPr>
              <w:t>1</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r>
              <w:rPr>
                <w:rFonts w:ascii="PT Astra Serif" w:hAnsi="PT Astra Serif" w:cs="PT Astra Serif"/>
              </w:rPr>
              <w:t>405</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r>
              <w:rPr>
                <w:rFonts w:ascii="PT Astra Serif" w:hAnsi="PT Astra Serif" w:cs="PT Astra Serif"/>
              </w:rPr>
              <w:t>1</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r>
      <w:tr w:rsidR="008976A1" w:rsidTr="008976A1">
        <w:trPr>
          <w:trHeight w:val="300"/>
        </w:trPr>
        <w:tc>
          <w:tcPr>
            <w:tcW w:w="548" w:type="pct"/>
            <w:tcBorders>
              <w:top w:val="single" w:sz="4" w:space="0" w:color="000000"/>
              <w:left w:val="single" w:sz="4" w:space="0" w:color="000000"/>
              <w:bottom w:val="single" w:sz="4" w:space="0" w:color="000000"/>
            </w:tcBorders>
            <w:shd w:val="clear" w:color="auto" w:fill="auto"/>
            <w:vAlign w:val="bottom"/>
          </w:tcPr>
          <w:p w:rsidR="008976A1" w:rsidRDefault="008976A1" w:rsidP="00297ED5">
            <w:pPr>
              <w:jc w:val="right"/>
              <w:rPr>
                <w:rFonts w:ascii="PT Astra Serif" w:hAnsi="PT Astra Serif" w:cs="PT Astra Serif"/>
                <w:color w:val="000000"/>
                <w:sz w:val="22"/>
              </w:rPr>
            </w:pPr>
            <w:r>
              <w:rPr>
                <w:rFonts w:ascii="PT Astra Serif" w:hAnsi="PT Astra Serif" w:cs="PT Astra Serif"/>
                <w:color w:val="000000"/>
                <w:sz w:val="22"/>
                <w:szCs w:val="22"/>
              </w:rPr>
              <w:t>среди граждан 30-79 лет</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308</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4</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20</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1</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28</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6</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153</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rPr>
              <w:t>4</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r>
      <w:tr w:rsidR="008976A1" w:rsidTr="008976A1">
        <w:trPr>
          <w:trHeight w:val="600"/>
        </w:trPr>
        <w:tc>
          <w:tcPr>
            <w:tcW w:w="548" w:type="pct"/>
            <w:tcBorders>
              <w:top w:val="single" w:sz="4" w:space="0" w:color="000000"/>
              <w:left w:val="single" w:sz="4" w:space="0" w:color="000000"/>
              <w:bottom w:val="single" w:sz="4" w:space="0" w:color="000000"/>
            </w:tcBorders>
            <w:shd w:val="clear" w:color="auto" w:fill="auto"/>
            <w:vAlign w:val="bottom"/>
          </w:tcPr>
          <w:p w:rsidR="008976A1" w:rsidRDefault="008976A1" w:rsidP="00297ED5">
            <w:pPr>
              <w:jc w:val="right"/>
              <w:rPr>
                <w:rFonts w:ascii="PT Astra Serif" w:hAnsi="PT Astra Serif" w:cs="PT Astra Serif"/>
                <w:color w:val="000000"/>
                <w:sz w:val="22"/>
              </w:rPr>
            </w:pPr>
            <w:r>
              <w:rPr>
                <w:rFonts w:ascii="PT Astra Serif" w:hAnsi="PT Astra Serif" w:cs="PT Astra Serif"/>
                <w:color w:val="000000"/>
                <w:sz w:val="22"/>
                <w:szCs w:val="22"/>
              </w:rPr>
              <w:t>среди граждан 80 и старше</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976A1" w:rsidRDefault="008976A1" w:rsidP="00297ED5">
            <w:pPr>
              <w:snapToGrid w:val="0"/>
              <w:jc w:val="center"/>
              <w:rPr>
                <w:rFonts w:ascii="PT Astra Serif" w:hAnsi="PT Astra Serif" w:cs="PT Astra Serif"/>
              </w:rPr>
            </w:pPr>
          </w:p>
        </w:tc>
      </w:tr>
      <w:tr w:rsidR="008976A1" w:rsidTr="008976A1">
        <w:trPr>
          <w:trHeight w:val="347"/>
        </w:trPr>
        <w:tc>
          <w:tcPr>
            <w:tcW w:w="548"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jc w:val="right"/>
              <w:rPr>
                <w:rFonts w:ascii="PT Astra Serif" w:hAnsi="PT Astra Serif" w:cs="PT Astra Serif"/>
                <w:b/>
                <w:bCs/>
                <w:color w:val="000000"/>
                <w:sz w:val="22"/>
              </w:rPr>
            </w:pPr>
            <w:r>
              <w:rPr>
                <w:rFonts w:ascii="PT Astra Serif" w:hAnsi="PT Astra Serif" w:cs="PT Astra Serif"/>
                <w:b/>
                <w:bCs/>
                <w:color w:val="000000"/>
                <w:sz w:val="22"/>
                <w:szCs w:val="22"/>
              </w:rPr>
              <w:t>ИТОГО:</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b/>
                <w:bCs/>
              </w:rPr>
              <w:t>1317</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b/>
                <w:bCs/>
              </w:rPr>
              <w:t>18</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b/>
                <w:bCs/>
              </w:rPr>
              <w:t>494</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b/>
                <w:bCs/>
              </w:rPr>
              <w:t>5</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b/>
                <w:bCs/>
              </w:rPr>
              <w:t>287</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b/>
                <w:bCs/>
              </w:rPr>
              <w:t>19</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b/>
                <w:bCs/>
              </w:rPr>
              <w:t>762</w:t>
            </w:r>
          </w:p>
        </w:tc>
        <w:tc>
          <w:tcPr>
            <w:tcW w:w="464"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pPr>
            <w:r>
              <w:rPr>
                <w:rFonts w:ascii="PT Astra Serif" w:hAnsi="PT Astra Serif" w:cs="PT Astra Serif"/>
                <w:b/>
                <w:bCs/>
              </w:rPr>
              <w:t>10</w:t>
            </w:r>
          </w:p>
        </w:tc>
        <w:tc>
          <w:tcPr>
            <w:tcW w:w="427" w:type="pct"/>
            <w:tcBorders>
              <w:top w:val="single" w:sz="4" w:space="0" w:color="000000"/>
              <w:left w:val="single" w:sz="4" w:space="0" w:color="000000"/>
              <w:bottom w:val="single" w:sz="4" w:space="0" w:color="000000"/>
            </w:tcBorders>
            <w:shd w:val="clear" w:color="auto" w:fill="auto"/>
            <w:vAlign w:val="center"/>
          </w:tcPr>
          <w:p w:rsidR="008976A1" w:rsidRDefault="008976A1" w:rsidP="00297ED5">
            <w:pPr>
              <w:snapToGrid w:val="0"/>
              <w:jc w:val="center"/>
              <w:rPr>
                <w:rFonts w:ascii="PT Astra Serif" w:hAnsi="PT Astra Serif" w:cs="PT Astra Serif"/>
                <w:b/>
                <w:bCs/>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976A1" w:rsidRDefault="008976A1" w:rsidP="00297ED5">
            <w:pPr>
              <w:snapToGrid w:val="0"/>
              <w:jc w:val="center"/>
              <w:rPr>
                <w:rFonts w:ascii="PT Astra Serif" w:hAnsi="PT Astra Serif" w:cs="PT Astra Serif"/>
                <w:b/>
                <w:bCs/>
              </w:rPr>
            </w:pPr>
          </w:p>
        </w:tc>
      </w:tr>
    </w:tbl>
    <w:p w:rsidR="008976A1" w:rsidRDefault="008976A1" w:rsidP="008976A1">
      <w:pPr>
        <w:jc w:val="right"/>
        <w:rPr>
          <w:rFonts w:ascii="PT Astra Serif" w:eastAsia="PT Astra Serif" w:hAnsi="PT Astra Serif" w:cs="PT Astra Serif"/>
        </w:rPr>
      </w:pPr>
      <w:r>
        <w:rPr>
          <w:rFonts w:ascii="PT Astra Serif" w:eastAsia="PT Astra Serif" w:hAnsi="PT Astra Serif" w:cs="PT Astra Serif"/>
        </w:rPr>
        <w:t xml:space="preserve">                  </w:t>
      </w:r>
    </w:p>
    <w:p w:rsidR="004D6000" w:rsidRPr="00073A85" w:rsidRDefault="004D6000" w:rsidP="006201D1">
      <w:pPr>
        <w:tabs>
          <w:tab w:val="left" w:pos="-540"/>
        </w:tabs>
        <w:ind w:firstLine="709"/>
        <w:jc w:val="both"/>
      </w:pPr>
    </w:p>
    <w:sectPr w:rsidR="004D6000" w:rsidRPr="00073A85" w:rsidSect="00297ED5">
      <w:footerReference w:type="even" r:id="rId9"/>
      <w:footerReference w:type="default" r:id="rId10"/>
      <w:pgSz w:w="16838" w:h="11906" w:orient="landscape"/>
      <w:pgMar w:top="1701" w:right="1134" w:bottom="85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ED5" w:rsidRDefault="00297ED5">
      <w:r>
        <w:separator/>
      </w:r>
    </w:p>
  </w:endnote>
  <w:endnote w:type="continuationSeparator" w:id="0">
    <w:p w:rsidR="00297ED5" w:rsidRDefault="00297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ED5" w:rsidRDefault="00297ED5" w:rsidP="008925F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97ED5" w:rsidRDefault="00297ED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ED5" w:rsidRDefault="00297ED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ED5" w:rsidRDefault="00297ED5">
      <w:r>
        <w:separator/>
      </w:r>
    </w:p>
  </w:footnote>
  <w:footnote w:type="continuationSeparator" w:id="0">
    <w:p w:rsidR="00297ED5" w:rsidRDefault="00297E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C3626"/>
    <w:multiLevelType w:val="multilevel"/>
    <w:tmpl w:val="13AE459C"/>
    <w:lvl w:ilvl="0">
      <w:start w:val="1"/>
      <w:numFmt w:val="bullet"/>
      <w:lvlText w:val=""/>
      <w:lvlJc w:val="left"/>
      <w:pPr>
        <w:ind w:left="1122" w:hanging="360"/>
      </w:pPr>
      <w:rPr>
        <w:rFonts w:ascii="Symbol" w:hAnsi="Symbol" w:cs="Symbol" w:hint="default"/>
      </w:rPr>
    </w:lvl>
    <w:lvl w:ilvl="1">
      <w:start w:val="1"/>
      <w:numFmt w:val="bullet"/>
      <w:lvlText w:val="o"/>
      <w:lvlJc w:val="left"/>
      <w:pPr>
        <w:ind w:left="1842" w:hanging="360"/>
      </w:pPr>
      <w:rPr>
        <w:rFonts w:ascii="Courier New" w:hAnsi="Courier New" w:cs="Courier New" w:hint="default"/>
      </w:rPr>
    </w:lvl>
    <w:lvl w:ilvl="2">
      <w:start w:val="1"/>
      <w:numFmt w:val="bullet"/>
      <w:lvlText w:val=""/>
      <w:lvlJc w:val="left"/>
      <w:pPr>
        <w:ind w:left="2562" w:hanging="360"/>
      </w:pPr>
      <w:rPr>
        <w:rFonts w:ascii="Wingdings" w:hAnsi="Wingdings" w:cs="Wingdings" w:hint="default"/>
      </w:rPr>
    </w:lvl>
    <w:lvl w:ilvl="3">
      <w:start w:val="1"/>
      <w:numFmt w:val="bullet"/>
      <w:lvlText w:val=""/>
      <w:lvlJc w:val="left"/>
      <w:pPr>
        <w:ind w:left="3282" w:hanging="360"/>
      </w:pPr>
      <w:rPr>
        <w:rFonts w:ascii="Symbol" w:hAnsi="Symbol" w:cs="Symbol" w:hint="default"/>
      </w:rPr>
    </w:lvl>
    <w:lvl w:ilvl="4">
      <w:start w:val="1"/>
      <w:numFmt w:val="bullet"/>
      <w:lvlText w:val="o"/>
      <w:lvlJc w:val="left"/>
      <w:pPr>
        <w:ind w:left="4002" w:hanging="360"/>
      </w:pPr>
      <w:rPr>
        <w:rFonts w:ascii="Courier New" w:hAnsi="Courier New" w:cs="Courier New" w:hint="default"/>
      </w:rPr>
    </w:lvl>
    <w:lvl w:ilvl="5">
      <w:start w:val="1"/>
      <w:numFmt w:val="bullet"/>
      <w:lvlText w:val=""/>
      <w:lvlJc w:val="left"/>
      <w:pPr>
        <w:ind w:left="4722" w:hanging="360"/>
      </w:pPr>
      <w:rPr>
        <w:rFonts w:ascii="Wingdings" w:hAnsi="Wingdings" w:cs="Wingdings" w:hint="default"/>
      </w:rPr>
    </w:lvl>
    <w:lvl w:ilvl="6">
      <w:start w:val="1"/>
      <w:numFmt w:val="bullet"/>
      <w:lvlText w:val=""/>
      <w:lvlJc w:val="left"/>
      <w:pPr>
        <w:ind w:left="5442" w:hanging="360"/>
      </w:pPr>
      <w:rPr>
        <w:rFonts w:ascii="Symbol" w:hAnsi="Symbol" w:cs="Symbol" w:hint="default"/>
      </w:rPr>
    </w:lvl>
    <w:lvl w:ilvl="7">
      <w:start w:val="1"/>
      <w:numFmt w:val="bullet"/>
      <w:lvlText w:val="o"/>
      <w:lvlJc w:val="left"/>
      <w:pPr>
        <w:ind w:left="6162" w:hanging="360"/>
      </w:pPr>
      <w:rPr>
        <w:rFonts w:ascii="Courier New" w:hAnsi="Courier New" w:cs="Courier New" w:hint="default"/>
      </w:rPr>
    </w:lvl>
    <w:lvl w:ilvl="8">
      <w:start w:val="1"/>
      <w:numFmt w:val="bullet"/>
      <w:lvlText w:val=""/>
      <w:lvlJc w:val="left"/>
      <w:pPr>
        <w:ind w:left="6882" w:hanging="360"/>
      </w:pPr>
      <w:rPr>
        <w:rFonts w:ascii="Wingdings" w:hAnsi="Wingdings" w:cs="Wingdings" w:hint="default"/>
      </w:rPr>
    </w:lvl>
  </w:abstractNum>
  <w:abstractNum w:abstractNumId="1" w15:restartNumberingAfterBreak="0">
    <w:nsid w:val="3411325D"/>
    <w:multiLevelType w:val="hybridMultilevel"/>
    <w:tmpl w:val="CD3AB660"/>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6680084B"/>
    <w:multiLevelType w:val="hybridMultilevel"/>
    <w:tmpl w:val="9D7ADD3A"/>
    <w:lvl w:ilvl="0" w:tplc="CF44E736">
      <w:numFmt w:val="bullet"/>
      <w:lvlText w:val="-"/>
      <w:lvlJc w:val="left"/>
      <w:pPr>
        <w:tabs>
          <w:tab w:val="num" w:pos="360"/>
        </w:tabs>
        <w:ind w:left="360" w:hanging="36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7BBB182C"/>
    <w:multiLevelType w:val="multilevel"/>
    <w:tmpl w:val="F992EF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A5"/>
    <w:rsid w:val="00003469"/>
    <w:rsid w:val="00016274"/>
    <w:rsid w:val="00017938"/>
    <w:rsid w:val="00017BA7"/>
    <w:rsid w:val="000331E0"/>
    <w:rsid w:val="00040B9A"/>
    <w:rsid w:val="00040F07"/>
    <w:rsid w:val="000435E9"/>
    <w:rsid w:val="00047D9C"/>
    <w:rsid w:val="00060FF5"/>
    <w:rsid w:val="00067FD7"/>
    <w:rsid w:val="00073A85"/>
    <w:rsid w:val="00080F04"/>
    <w:rsid w:val="000823A1"/>
    <w:rsid w:val="000B3268"/>
    <w:rsid w:val="000B5F5D"/>
    <w:rsid w:val="000C1377"/>
    <w:rsid w:val="000C3C37"/>
    <w:rsid w:val="000C5DF5"/>
    <w:rsid w:val="000D6E8B"/>
    <w:rsid w:val="000E23B0"/>
    <w:rsid w:val="000E3868"/>
    <w:rsid w:val="000E46AD"/>
    <w:rsid w:val="000F1FBA"/>
    <w:rsid w:val="000F3371"/>
    <w:rsid w:val="000F5E7D"/>
    <w:rsid w:val="00104BC0"/>
    <w:rsid w:val="0011090E"/>
    <w:rsid w:val="00117C9B"/>
    <w:rsid w:val="0013658E"/>
    <w:rsid w:val="00142113"/>
    <w:rsid w:val="00147885"/>
    <w:rsid w:val="00161139"/>
    <w:rsid w:val="00164392"/>
    <w:rsid w:val="00181B15"/>
    <w:rsid w:val="001A70D0"/>
    <w:rsid w:val="001B0FC3"/>
    <w:rsid w:val="001B405D"/>
    <w:rsid w:val="001C1A97"/>
    <w:rsid w:val="001C29AA"/>
    <w:rsid w:val="001C48DE"/>
    <w:rsid w:val="001D018E"/>
    <w:rsid w:val="001D194A"/>
    <w:rsid w:val="001D4F89"/>
    <w:rsid w:val="001E0865"/>
    <w:rsid w:val="001E1562"/>
    <w:rsid w:val="001E5F57"/>
    <w:rsid w:val="001F3EC3"/>
    <w:rsid w:val="0020076A"/>
    <w:rsid w:val="002073DF"/>
    <w:rsid w:val="0021357F"/>
    <w:rsid w:val="0022238E"/>
    <w:rsid w:val="00235EAC"/>
    <w:rsid w:val="00237B17"/>
    <w:rsid w:val="002422AB"/>
    <w:rsid w:val="002432DE"/>
    <w:rsid w:val="00244519"/>
    <w:rsid w:val="002462ED"/>
    <w:rsid w:val="002544A7"/>
    <w:rsid w:val="00296638"/>
    <w:rsid w:val="00297ED5"/>
    <w:rsid w:val="002A1148"/>
    <w:rsid w:val="002A1B6E"/>
    <w:rsid w:val="002A1BB9"/>
    <w:rsid w:val="002A286B"/>
    <w:rsid w:val="002A315E"/>
    <w:rsid w:val="002A40A1"/>
    <w:rsid w:val="002A4BC3"/>
    <w:rsid w:val="002A59F5"/>
    <w:rsid w:val="002D3757"/>
    <w:rsid w:val="002D6FED"/>
    <w:rsid w:val="002E1C6B"/>
    <w:rsid w:val="00301C22"/>
    <w:rsid w:val="00303D3E"/>
    <w:rsid w:val="0030654C"/>
    <w:rsid w:val="0030669E"/>
    <w:rsid w:val="0030730E"/>
    <w:rsid w:val="00307FB9"/>
    <w:rsid w:val="00322BE3"/>
    <w:rsid w:val="0035003D"/>
    <w:rsid w:val="00353D8A"/>
    <w:rsid w:val="00364D32"/>
    <w:rsid w:val="0037472D"/>
    <w:rsid w:val="00384EB7"/>
    <w:rsid w:val="00393912"/>
    <w:rsid w:val="003942C6"/>
    <w:rsid w:val="003A2D7F"/>
    <w:rsid w:val="003A4EE2"/>
    <w:rsid w:val="003A79D4"/>
    <w:rsid w:val="003B3FFB"/>
    <w:rsid w:val="003B4D30"/>
    <w:rsid w:val="003C3FC9"/>
    <w:rsid w:val="003D27EA"/>
    <w:rsid w:val="003E62AE"/>
    <w:rsid w:val="004027AF"/>
    <w:rsid w:val="00410FEB"/>
    <w:rsid w:val="00412ACB"/>
    <w:rsid w:val="00421670"/>
    <w:rsid w:val="00436526"/>
    <w:rsid w:val="00440C10"/>
    <w:rsid w:val="0044154C"/>
    <w:rsid w:val="00465328"/>
    <w:rsid w:val="0047254C"/>
    <w:rsid w:val="00475C66"/>
    <w:rsid w:val="00480B12"/>
    <w:rsid w:val="00485F8B"/>
    <w:rsid w:val="00492234"/>
    <w:rsid w:val="004A66F7"/>
    <w:rsid w:val="004A7620"/>
    <w:rsid w:val="004B520C"/>
    <w:rsid w:val="004B53A4"/>
    <w:rsid w:val="004C0CD7"/>
    <w:rsid w:val="004C1FD6"/>
    <w:rsid w:val="004D6000"/>
    <w:rsid w:val="004F1AB8"/>
    <w:rsid w:val="00504A38"/>
    <w:rsid w:val="00512538"/>
    <w:rsid w:val="00514685"/>
    <w:rsid w:val="00521759"/>
    <w:rsid w:val="00524B8C"/>
    <w:rsid w:val="00553E79"/>
    <w:rsid w:val="0056371A"/>
    <w:rsid w:val="00577C0E"/>
    <w:rsid w:val="00587ABB"/>
    <w:rsid w:val="00593EEF"/>
    <w:rsid w:val="0059602D"/>
    <w:rsid w:val="00597037"/>
    <w:rsid w:val="005970A5"/>
    <w:rsid w:val="005D27D8"/>
    <w:rsid w:val="005E58A1"/>
    <w:rsid w:val="005F0C0C"/>
    <w:rsid w:val="005F1568"/>
    <w:rsid w:val="006132F5"/>
    <w:rsid w:val="006201D1"/>
    <w:rsid w:val="00624AFF"/>
    <w:rsid w:val="00635F25"/>
    <w:rsid w:val="00643319"/>
    <w:rsid w:val="006455C8"/>
    <w:rsid w:val="00662153"/>
    <w:rsid w:val="00663E6D"/>
    <w:rsid w:val="0066731E"/>
    <w:rsid w:val="00672DA6"/>
    <w:rsid w:val="00674F45"/>
    <w:rsid w:val="00682F0A"/>
    <w:rsid w:val="0069303B"/>
    <w:rsid w:val="006966C5"/>
    <w:rsid w:val="006C306B"/>
    <w:rsid w:val="006E3E34"/>
    <w:rsid w:val="006E478F"/>
    <w:rsid w:val="006F3440"/>
    <w:rsid w:val="006F4CE3"/>
    <w:rsid w:val="0070409C"/>
    <w:rsid w:val="007124D7"/>
    <w:rsid w:val="007136AE"/>
    <w:rsid w:val="00713753"/>
    <w:rsid w:val="0071590E"/>
    <w:rsid w:val="00725D0A"/>
    <w:rsid w:val="0074541B"/>
    <w:rsid w:val="007514E4"/>
    <w:rsid w:val="00757BF1"/>
    <w:rsid w:val="0076324B"/>
    <w:rsid w:val="007661B6"/>
    <w:rsid w:val="00767039"/>
    <w:rsid w:val="0078401A"/>
    <w:rsid w:val="0079397E"/>
    <w:rsid w:val="0079577B"/>
    <w:rsid w:val="007A7E64"/>
    <w:rsid w:val="007B6EB7"/>
    <w:rsid w:val="007F28B1"/>
    <w:rsid w:val="007F464B"/>
    <w:rsid w:val="00810BC9"/>
    <w:rsid w:val="00813978"/>
    <w:rsid w:val="00816DCD"/>
    <w:rsid w:val="008267CD"/>
    <w:rsid w:val="00827BB7"/>
    <w:rsid w:val="00831D92"/>
    <w:rsid w:val="008355FF"/>
    <w:rsid w:val="008442C4"/>
    <w:rsid w:val="00846E8A"/>
    <w:rsid w:val="00852156"/>
    <w:rsid w:val="00863AFF"/>
    <w:rsid w:val="00874262"/>
    <w:rsid w:val="00877E96"/>
    <w:rsid w:val="00882A3B"/>
    <w:rsid w:val="00883CF0"/>
    <w:rsid w:val="00884983"/>
    <w:rsid w:val="00890FEE"/>
    <w:rsid w:val="008925F1"/>
    <w:rsid w:val="008976A1"/>
    <w:rsid w:val="008A3918"/>
    <w:rsid w:val="008D1613"/>
    <w:rsid w:val="008D24FC"/>
    <w:rsid w:val="008D5194"/>
    <w:rsid w:val="008D7D70"/>
    <w:rsid w:val="008E096B"/>
    <w:rsid w:val="008E6E48"/>
    <w:rsid w:val="0090746F"/>
    <w:rsid w:val="00945A12"/>
    <w:rsid w:val="00950189"/>
    <w:rsid w:val="009639B6"/>
    <w:rsid w:val="00966B55"/>
    <w:rsid w:val="00973CB9"/>
    <w:rsid w:val="0097507C"/>
    <w:rsid w:val="00987164"/>
    <w:rsid w:val="009922D2"/>
    <w:rsid w:val="00992E3A"/>
    <w:rsid w:val="00995F89"/>
    <w:rsid w:val="009A756E"/>
    <w:rsid w:val="009B699C"/>
    <w:rsid w:val="009C4E69"/>
    <w:rsid w:val="009C504B"/>
    <w:rsid w:val="009C601B"/>
    <w:rsid w:val="009C7D06"/>
    <w:rsid w:val="009D5E17"/>
    <w:rsid w:val="009F02BD"/>
    <w:rsid w:val="009F60E9"/>
    <w:rsid w:val="00A00BE8"/>
    <w:rsid w:val="00A02A56"/>
    <w:rsid w:val="00A16F8B"/>
    <w:rsid w:val="00A17E09"/>
    <w:rsid w:val="00A20FC9"/>
    <w:rsid w:val="00A36BDE"/>
    <w:rsid w:val="00A477C0"/>
    <w:rsid w:val="00A5039F"/>
    <w:rsid w:val="00A50D1E"/>
    <w:rsid w:val="00A525CC"/>
    <w:rsid w:val="00A54903"/>
    <w:rsid w:val="00A549D6"/>
    <w:rsid w:val="00A55456"/>
    <w:rsid w:val="00A61901"/>
    <w:rsid w:val="00A67FA8"/>
    <w:rsid w:val="00A72E0F"/>
    <w:rsid w:val="00A83793"/>
    <w:rsid w:val="00A87522"/>
    <w:rsid w:val="00A92DC4"/>
    <w:rsid w:val="00AB1F7C"/>
    <w:rsid w:val="00AD4236"/>
    <w:rsid w:val="00AF44C6"/>
    <w:rsid w:val="00B05F1C"/>
    <w:rsid w:val="00B0606B"/>
    <w:rsid w:val="00B10F11"/>
    <w:rsid w:val="00B1227A"/>
    <w:rsid w:val="00B15B20"/>
    <w:rsid w:val="00B232F2"/>
    <w:rsid w:val="00B418C1"/>
    <w:rsid w:val="00B44188"/>
    <w:rsid w:val="00B6687F"/>
    <w:rsid w:val="00B73115"/>
    <w:rsid w:val="00B82412"/>
    <w:rsid w:val="00B921F8"/>
    <w:rsid w:val="00B9319A"/>
    <w:rsid w:val="00B970BA"/>
    <w:rsid w:val="00BA128C"/>
    <w:rsid w:val="00BA50C1"/>
    <w:rsid w:val="00BA52E2"/>
    <w:rsid w:val="00BC52CC"/>
    <w:rsid w:val="00BD70E5"/>
    <w:rsid w:val="00BE22D3"/>
    <w:rsid w:val="00BE2942"/>
    <w:rsid w:val="00BF0128"/>
    <w:rsid w:val="00BF17DA"/>
    <w:rsid w:val="00BF189E"/>
    <w:rsid w:val="00C1012D"/>
    <w:rsid w:val="00C11A1A"/>
    <w:rsid w:val="00C133FE"/>
    <w:rsid w:val="00C21075"/>
    <w:rsid w:val="00C21B11"/>
    <w:rsid w:val="00C37B71"/>
    <w:rsid w:val="00C405DF"/>
    <w:rsid w:val="00C4711A"/>
    <w:rsid w:val="00C521A7"/>
    <w:rsid w:val="00C5284C"/>
    <w:rsid w:val="00C54D55"/>
    <w:rsid w:val="00C65307"/>
    <w:rsid w:val="00C7027E"/>
    <w:rsid w:val="00C70EF3"/>
    <w:rsid w:val="00C76187"/>
    <w:rsid w:val="00C80AB6"/>
    <w:rsid w:val="00C8586E"/>
    <w:rsid w:val="00C872A7"/>
    <w:rsid w:val="00CA044F"/>
    <w:rsid w:val="00CA67D7"/>
    <w:rsid w:val="00CA7932"/>
    <w:rsid w:val="00CB2128"/>
    <w:rsid w:val="00CC5727"/>
    <w:rsid w:val="00CC676C"/>
    <w:rsid w:val="00CD3007"/>
    <w:rsid w:val="00CD695B"/>
    <w:rsid w:val="00CE4039"/>
    <w:rsid w:val="00D01415"/>
    <w:rsid w:val="00D035BA"/>
    <w:rsid w:val="00D11362"/>
    <w:rsid w:val="00D1382C"/>
    <w:rsid w:val="00D15679"/>
    <w:rsid w:val="00D21F0E"/>
    <w:rsid w:val="00D24C4B"/>
    <w:rsid w:val="00D26044"/>
    <w:rsid w:val="00D56779"/>
    <w:rsid w:val="00D64045"/>
    <w:rsid w:val="00D70919"/>
    <w:rsid w:val="00D71B8D"/>
    <w:rsid w:val="00D7587E"/>
    <w:rsid w:val="00D82E03"/>
    <w:rsid w:val="00D93B5D"/>
    <w:rsid w:val="00DB0F48"/>
    <w:rsid w:val="00DB1990"/>
    <w:rsid w:val="00DC2DED"/>
    <w:rsid w:val="00DC2E93"/>
    <w:rsid w:val="00DC627F"/>
    <w:rsid w:val="00DD38FD"/>
    <w:rsid w:val="00DD5841"/>
    <w:rsid w:val="00E25A55"/>
    <w:rsid w:val="00E3249C"/>
    <w:rsid w:val="00E65A8A"/>
    <w:rsid w:val="00E66D27"/>
    <w:rsid w:val="00E709B1"/>
    <w:rsid w:val="00E74B5F"/>
    <w:rsid w:val="00E7589A"/>
    <w:rsid w:val="00E85F28"/>
    <w:rsid w:val="00E871CE"/>
    <w:rsid w:val="00EA4525"/>
    <w:rsid w:val="00EC71B2"/>
    <w:rsid w:val="00ED7C69"/>
    <w:rsid w:val="00EF3151"/>
    <w:rsid w:val="00EF333C"/>
    <w:rsid w:val="00EF4CEC"/>
    <w:rsid w:val="00F075B0"/>
    <w:rsid w:val="00F1146E"/>
    <w:rsid w:val="00F24953"/>
    <w:rsid w:val="00F454A7"/>
    <w:rsid w:val="00F603DE"/>
    <w:rsid w:val="00F611FD"/>
    <w:rsid w:val="00F62540"/>
    <w:rsid w:val="00F63D2F"/>
    <w:rsid w:val="00F815C2"/>
    <w:rsid w:val="00F8357C"/>
    <w:rsid w:val="00F8558A"/>
    <w:rsid w:val="00F9314F"/>
    <w:rsid w:val="00FA1C1E"/>
    <w:rsid w:val="00FA2E98"/>
    <w:rsid w:val="00FB0521"/>
    <w:rsid w:val="00FB4EF0"/>
    <w:rsid w:val="00FC0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B8060A-6778-4A7E-BB9E-EBB3A597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qFormat="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0A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5970A5"/>
    <w:pPr>
      <w:widowControl w:val="0"/>
      <w:autoSpaceDE w:val="0"/>
      <w:autoSpaceDN w:val="0"/>
      <w:adjustRightInd w:val="0"/>
      <w:ind w:right="19772"/>
    </w:pPr>
    <w:rPr>
      <w:rFonts w:ascii="Courier New" w:hAnsi="Courier New" w:cs="Courier New"/>
    </w:rPr>
  </w:style>
  <w:style w:type="paragraph" w:styleId="a3">
    <w:name w:val="Body Text Indent"/>
    <w:basedOn w:val="a"/>
    <w:rsid w:val="005970A5"/>
    <w:pPr>
      <w:ind w:left="360"/>
    </w:pPr>
    <w:rPr>
      <w:rFonts w:ascii="Bookman Old Style" w:hAnsi="Bookman Old Style"/>
      <w:b/>
      <w:sz w:val="22"/>
      <w:szCs w:val="20"/>
      <w:u w:val="single"/>
    </w:rPr>
  </w:style>
  <w:style w:type="paragraph" w:styleId="a4">
    <w:name w:val="footer"/>
    <w:basedOn w:val="a"/>
    <w:link w:val="a5"/>
    <w:uiPriority w:val="99"/>
    <w:rsid w:val="005970A5"/>
    <w:pPr>
      <w:tabs>
        <w:tab w:val="center" w:pos="4677"/>
        <w:tab w:val="right" w:pos="9355"/>
      </w:tabs>
    </w:pPr>
  </w:style>
  <w:style w:type="character" w:customStyle="1" w:styleId="a5">
    <w:name w:val="Нижний колонтитул Знак"/>
    <w:basedOn w:val="a0"/>
    <w:link w:val="a4"/>
    <w:uiPriority w:val="99"/>
    <w:qFormat/>
    <w:rsid w:val="00884983"/>
    <w:rPr>
      <w:sz w:val="24"/>
      <w:szCs w:val="24"/>
    </w:rPr>
  </w:style>
  <w:style w:type="character" w:styleId="a6">
    <w:name w:val="page number"/>
    <w:basedOn w:val="a0"/>
    <w:rsid w:val="005970A5"/>
  </w:style>
  <w:style w:type="paragraph" w:styleId="HTML">
    <w:name w:val="HTML Preformatted"/>
    <w:basedOn w:val="a"/>
    <w:link w:val="HTML0"/>
    <w:rsid w:val="009B69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2"/>
      <w:szCs w:val="22"/>
    </w:rPr>
  </w:style>
  <w:style w:type="character" w:customStyle="1" w:styleId="HTML0">
    <w:name w:val="Стандартный HTML Знак"/>
    <w:link w:val="HTML"/>
    <w:semiHidden/>
    <w:locked/>
    <w:rsid w:val="009B699C"/>
    <w:rPr>
      <w:rFonts w:ascii="Courier New" w:hAnsi="Courier New"/>
      <w:sz w:val="22"/>
      <w:szCs w:val="22"/>
      <w:lang w:val="ru-RU" w:eastAsia="ru-RU" w:bidi="ar-SA"/>
    </w:rPr>
  </w:style>
  <w:style w:type="paragraph" w:styleId="a7">
    <w:name w:val="No Spacing"/>
    <w:link w:val="a8"/>
    <w:qFormat/>
    <w:rsid w:val="009B699C"/>
    <w:rPr>
      <w:rFonts w:ascii="Calibri" w:hAnsi="Calibri" w:cs="Calibri"/>
      <w:sz w:val="22"/>
      <w:szCs w:val="22"/>
    </w:rPr>
  </w:style>
  <w:style w:type="character" w:customStyle="1" w:styleId="a8">
    <w:name w:val="Без интервала Знак"/>
    <w:link w:val="a7"/>
    <w:locked/>
    <w:rsid w:val="009B699C"/>
    <w:rPr>
      <w:rFonts w:ascii="Calibri" w:hAnsi="Calibri" w:cs="Calibri"/>
      <w:sz w:val="22"/>
      <w:szCs w:val="22"/>
      <w:lang w:val="ru-RU" w:eastAsia="ru-RU" w:bidi="ar-SA"/>
    </w:rPr>
  </w:style>
  <w:style w:type="paragraph" w:customStyle="1" w:styleId="ConsPlusNormal">
    <w:name w:val="ConsPlusNormal"/>
    <w:link w:val="ConsPlusNormal0"/>
    <w:uiPriority w:val="99"/>
    <w:qFormat/>
    <w:rsid w:val="008D7D7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D7D70"/>
    <w:rPr>
      <w:rFonts w:ascii="Arial" w:hAnsi="Arial" w:cs="Arial"/>
      <w:lang w:val="ru-RU" w:eastAsia="ru-RU" w:bidi="ar-SA"/>
    </w:rPr>
  </w:style>
  <w:style w:type="paragraph" w:styleId="a9">
    <w:name w:val="Balloon Text"/>
    <w:basedOn w:val="a"/>
    <w:link w:val="aa"/>
    <w:uiPriority w:val="99"/>
    <w:qFormat/>
    <w:rsid w:val="002422AB"/>
    <w:rPr>
      <w:rFonts w:ascii="Segoe UI" w:hAnsi="Segoe UI" w:cs="Segoe UI"/>
      <w:sz w:val="18"/>
      <w:szCs w:val="18"/>
    </w:rPr>
  </w:style>
  <w:style w:type="character" w:customStyle="1" w:styleId="aa">
    <w:name w:val="Текст выноски Знак"/>
    <w:link w:val="a9"/>
    <w:uiPriority w:val="99"/>
    <w:qFormat/>
    <w:rsid w:val="002422AB"/>
    <w:rPr>
      <w:rFonts w:ascii="Segoe UI" w:hAnsi="Segoe UI" w:cs="Segoe UI"/>
      <w:sz w:val="18"/>
      <w:szCs w:val="18"/>
    </w:rPr>
  </w:style>
  <w:style w:type="paragraph" w:styleId="ab">
    <w:name w:val="header"/>
    <w:basedOn w:val="a"/>
    <w:link w:val="ac"/>
    <w:uiPriority w:val="99"/>
    <w:rsid w:val="00884983"/>
    <w:pPr>
      <w:tabs>
        <w:tab w:val="center" w:pos="4677"/>
        <w:tab w:val="right" w:pos="9355"/>
      </w:tabs>
    </w:pPr>
  </w:style>
  <w:style w:type="character" w:customStyle="1" w:styleId="ac">
    <w:name w:val="Верхний колонтитул Знак"/>
    <w:basedOn w:val="a0"/>
    <w:link w:val="ab"/>
    <w:uiPriority w:val="99"/>
    <w:qFormat/>
    <w:rsid w:val="00884983"/>
    <w:rPr>
      <w:sz w:val="24"/>
      <w:szCs w:val="24"/>
    </w:rPr>
  </w:style>
  <w:style w:type="paragraph" w:styleId="2">
    <w:name w:val="Body Text 2"/>
    <w:basedOn w:val="a"/>
    <w:link w:val="20"/>
    <w:semiHidden/>
    <w:unhideWhenUsed/>
    <w:rsid w:val="0020076A"/>
    <w:pPr>
      <w:spacing w:after="120" w:line="480" w:lineRule="auto"/>
    </w:pPr>
  </w:style>
  <w:style w:type="character" w:customStyle="1" w:styleId="20">
    <w:name w:val="Основной текст 2 Знак"/>
    <w:basedOn w:val="a0"/>
    <w:link w:val="2"/>
    <w:semiHidden/>
    <w:rsid w:val="0020076A"/>
    <w:rPr>
      <w:sz w:val="24"/>
      <w:szCs w:val="24"/>
    </w:rPr>
  </w:style>
  <w:style w:type="paragraph" w:customStyle="1" w:styleId="Default">
    <w:name w:val="Default"/>
    <w:rsid w:val="00663E6D"/>
    <w:pPr>
      <w:autoSpaceDE w:val="0"/>
      <w:autoSpaceDN w:val="0"/>
      <w:adjustRightInd w:val="0"/>
    </w:pPr>
    <w:rPr>
      <w:rFonts w:ascii="Calibri" w:hAnsi="Calibri" w:cs="Calibri"/>
      <w:color w:val="000000"/>
      <w:sz w:val="24"/>
      <w:szCs w:val="24"/>
    </w:rPr>
  </w:style>
  <w:style w:type="paragraph" w:styleId="ad">
    <w:name w:val="List Paragraph"/>
    <w:basedOn w:val="a"/>
    <w:qFormat/>
    <w:rsid w:val="003A79D4"/>
    <w:pPr>
      <w:ind w:left="720"/>
      <w:contextualSpacing/>
    </w:pPr>
  </w:style>
  <w:style w:type="paragraph" w:styleId="ae">
    <w:name w:val="Body Text"/>
    <w:basedOn w:val="a"/>
    <w:link w:val="af"/>
    <w:uiPriority w:val="99"/>
    <w:unhideWhenUsed/>
    <w:rsid w:val="006201D1"/>
    <w:pPr>
      <w:spacing w:after="120"/>
    </w:pPr>
  </w:style>
  <w:style w:type="character" w:customStyle="1" w:styleId="af">
    <w:name w:val="Основной текст Знак"/>
    <w:basedOn w:val="a0"/>
    <w:link w:val="ae"/>
    <w:uiPriority w:val="99"/>
    <w:qFormat/>
    <w:rsid w:val="006201D1"/>
    <w:rPr>
      <w:sz w:val="24"/>
      <w:szCs w:val="24"/>
    </w:rPr>
  </w:style>
  <w:style w:type="character" w:styleId="af0">
    <w:name w:val="Strong"/>
    <w:basedOn w:val="a0"/>
    <w:qFormat/>
    <w:rsid w:val="006201D1"/>
    <w:rPr>
      <w:b/>
      <w:bCs/>
    </w:rPr>
  </w:style>
  <w:style w:type="paragraph" w:styleId="af1">
    <w:name w:val="Normal (Web)"/>
    <w:basedOn w:val="a"/>
    <w:qFormat/>
    <w:rsid w:val="006201D1"/>
    <w:pPr>
      <w:spacing w:beforeAutospacing="1" w:afterAutospacing="1"/>
    </w:pPr>
  </w:style>
  <w:style w:type="character" w:customStyle="1" w:styleId="-">
    <w:name w:val="Интернет-ссылка"/>
    <w:rsid w:val="006201D1"/>
    <w:rPr>
      <w:color w:val="000080"/>
      <w:u w:val="single"/>
    </w:rPr>
  </w:style>
  <w:style w:type="character" w:customStyle="1" w:styleId="af2">
    <w:name w:val="Посещённая гиперссылка"/>
    <w:rsid w:val="0070409C"/>
    <w:rPr>
      <w:color w:val="800000"/>
      <w:u w:val="single"/>
    </w:rPr>
  </w:style>
  <w:style w:type="character" w:customStyle="1" w:styleId="af3">
    <w:name w:val="Гипертекстовая ссылка"/>
    <w:basedOn w:val="a0"/>
    <w:qFormat/>
    <w:rsid w:val="0070409C"/>
    <w:rPr>
      <w:rFonts w:cs="Times New Roman"/>
      <w:color w:val="106BBE"/>
    </w:rPr>
  </w:style>
  <w:style w:type="paragraph" w:customStyle="1" w:styleId="1">
    <w:name w:val="Заголовок1"/>
    <w:basedOn w:val="a"/>
    <w:next w:val="ae"/>
    <w:uiPriority w:val="99"/>
    <w:qFormat/>
    <w:rsid w:val="0070409C"/>
    <w:pPr>
      <w:keepNext/>
      <w:spacing w:before="240" w:after="120"/>
    </w:pPr>
    <w:rPr>
      <w:rFonts w:ascii="PT Astra Serif" w:eastAsia="Calibri" w:hAnsi="PT Astra Serif" w:cs="Noto Sans Devanagari"/>
      <w:sz w:val="28"/>
      <w:szCs w:val="28"/>
    </w:rPr>
  </w:style>
  <w:style w:type="paragraph" w:styleId="af4">
    <w:name w:val="List"/>
    <w:basedOn w:val="ae"/>
    <w:uiPriority w:val="99"/>
    <w:rsid w:val="0070409C"/>
    <w:pPr>
      <w:spacing w:after="140" w:line="276" w:lineRule="auto"/>
    </w:pPr>
    <w:rPr>
      <w:rFonts w:ascii="PT Astra Serif" w:hAnsi="PT Astra Serif" w:cs="Noto Sans Devanagari"/>
    </w:rPr>
  </w:style>
  <w:style w:type="paragraph" w:styleId="af5">
    <w:name w:val="caption"/>
    <w:basedOn w:val="a"/>
    <w:uiPriority w:val="99"/>
    <w:qFormat/>
    <w:rsid w:val="0070409C"/>
    <w:pPr>
      <w:suppressLineNumbers/>
      <w:spacing w:before="120" w:after="120"/>
    </w:pPr>
    <w:rPr>
      <w:rFonts w:ascii="PT Astra Serif" w:hAnsi="PT Astra Serif" w:cs="Noto Sans Devanagari"/>
      <w:i/>
      <w:iCs/>
    </w:rPr>
  </w:style>
  <w:style w:type="paragraph" w:styleId="10">
    <w:name w:val="index 1"/>
    <w:basedOn w:val="a"/>
    <w:next w:val="a"/>
    <w:autoRedefine/>
    <w:uiPriority w:val="99"/>
    <w:semiHidden/>
    <w:unhideWhenUsed/>
    <w:qFormat/>
    <w:rsid w:val="0070409C"/>
    <w:pPr>
      <w:ind w:left="240" w:hanging="240"/>
    </w:pPr>
  </w:style>
  <w:style w:type="paragraph" w:styleId="af6">
    <w:name w:val="index heading"/>
    <w:basedOn w:val="a"/>
    <w:uiPriority w:val="99"/>
    <w:qFormat/>
    <w:rsid w:val="0070409C"/>
    <w:pPr>
      <w:suppressLineNumbers/>
    </w:pPr>
    <w:rPr>
      <w:rFonts w:ascii="PT Astra Serif" w:hAnsi="PT Astra Serif" w:cs="Noto Sans Devanagari"/>
    </w:rPr>
  </w:style>
  <w:style w:type="paragraph" w:customStyle="1" w:styleId="af7">
    <w:name w:val="Верхний и нижний колонтитулы"/>
    <w:basedOn w:val="a"/>
    <w:qFormat/>
    <w:rsid w:val="0070409C"/>
  </w:style>
  <w:style w:type="paragraph" w:customStyle="1" w:styleId="af8">
    <w:name w:val="Содержимое врезки"/>
    <w:basedOn w:val="a"/>
    <w:uiPriority w:val="99"/>
    <w:qFormat/>
    <w:rsid w:val="0070409C"/>
  </w:style>
  <w:style w:type="paragraph" w:customStyle="1" w:styleId="af9">
    <w:name w:val="Содержимое таблицы"/>
    <w:basedOn w:val="a"/>
    <w:uiPriority w:val="99"/>
    <w:qFormat/>
    <w:rsid w:val="0070409C"/>
    <w:pPr>
      <w:suppressLineNumbers/>
    </w:pPr>
  </w:style>
  <w:style w:type="paragraph" w:customStyle="1" w:styleId="afa">
    <w:name w:val="Заголовок таблицы"/>
    <w:basedOn w:val="af9"/>
    <w:uiPriority w:val="99"/>
    <w:qFormat/>
    <w:rsid w:val="0070409C"/>
    <w:pPr>
      <w:jc w:val="center"/>
    </w:pPr>
    <w:rPr>
      <w:b/>
      <w:bCs/>
    </w:rPr>
  </w:style>
  <w:style w:type="paragraph" w:customStyle="1" w:styleId="TableParagraph">
    <w:name w:val="Table Paragraph"/>
    <w:basedOn w:val="a"/>
    <w:qFormat/>
    <w:rsid w:val="0070409C"/>
    <w:pPr>
      <w:widowControl w:val="0"/>
    </w:pPr>
  </w:style>
  <w:style w:type="paragraph" w:customStyle="1" w:styleId="LO-normal">
    <w:name w:val="LO-normal"/>
    <w:qFormat/>
    <w:rsid w:val="0070409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7DDE3-7661-4BC1-89CC-ED84583F3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8297</Words>
  <Characters>52609</Characters>
  <Application>Microsoft Office Word</Application>
  <DocSecurity>0</DocSecurity>
  <Lines>438</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KoryakinOV</dc:creator>
  <cp:keywords/>
  <cp:lastModifiedBy>KozhaevAI</cp:lastModifiedBy>
  <cp:revision>8</cp:revision>
  <cp:lastPrinted>2021-02-10T08:25:00Z</cp:lastPrinted>
  <dcterms:created xsi:type="dcterms:W3CDTF">2023-02-03T06:22:00Z</dcterms:created>
  <dcterms:modified xsi:type="dcterms:W3CDTF">2025-03-12T06:02:00Z</dcterms:modified>
</cp:coreProperties>
</file>